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C57C82" w14:textId="77777777" w:rsidR="002A41C2" w:rsidRPr="002A41C2" w:rsidRDefault="00D50E34" w:rsidP="002A41C2">
      <w:pPr>
        <w:jc w:val="center"/>
        <w:rPr>
          <w:b/>
          <w:bCs/>
        </w:rPr>
      </w:pPr>
      <w:r>
        <w:rPr>
          <w:b/>
          <w:bCs/>
        </w:rPr>
        <w:t xml:space="preserve"> RCEB </w:t>
      </w:r>
      <w:r w:rsidR="002A41C2" w:rsidRPr="002A41C2">
        <w:rPr>
          <w:b/>
          <w:bCs/>
        </w:rPr>
        <w:t xml:space="preserve">SELF-DETERMINATION LOCAL ADVISORY </w:t>
      </w:r>
    </w:p>
    <w:p w14:paraId="74464677" w14:textId="77777777" w:rsidR="00DA2D7D" w:rsidRDefault="002A41C2" w:rsidP="002A41C2">
      <w:pPr>
        <w:jc w:val="center"/>
        <w:rPr>
          <w:b/>
          <w:bCs/>
        </w:rPr>
      </w:pPr>
      <w:r w:rsidRPr="002A41C2">
        <w:rPr>
          <w:b/>
          <w:bCs/>
        </w:rPr>
        <w:t>COMMI</w:t>
      </w:r>
      <w:r w:rsidR="00351419">
        <w:rPr>
          <w:b/>
          <w:bCs/>
        </w:rPr>
        <w:t>T</w:t>
      </w:r>
      <w:r w:rsidRPr="002A41C2">
        <w:rPr>
          <w:b/>
          <w:bCs/>
        </w:rPr>
        <w:t>TEE MINUTES</w:t>
      </w:r>
    </w:p>
    <w:p w14:paraId="470A28C2" w14:textId="77777777" w:rsidR="002A41C2" w:rsidRDefault="002A41C2" w:rsidP="002A41C2">
      <w:pPr>
        <w:jc w:val="center"/>
        <w:rPr>
          <w:b/>
          <w:bCs/>
        </w:rPr>
      </w:pPr>
    </w:p>
    <w:p w14:paraId="6BCA791C" w14:textId="019278B6" w:rsidR="002A41C2" w:rsidRPr="005B2BBE" w:rsidRDefault="002A41C2" w:rsidP="002A41C2">
      <w:r>
        <w:rPr>
          <w:b/>
          <w:bCs/>
        </w:rPr>
        <w:t>Date:</w:t>
      </w:r>
      <w:r w:rsidR="005B2BBE">
        <w:t xml:space="preserve"> </w:t>
      </w:r>
      <w:r w:rsidR="00D50E34">
        <w:t xml:space="preserve">Monday, </w:t>
      </w:r>
      <w:r w:rsidR="00427B4B">
        <w:t>April 7, 2025</w:t>
      </w:r>
    </w:p>
    <w:p w14:paraId="519510D2" w14:textId="511B7DF8" w:rsidR="002A41C2" w:rsidRPr="005B2BBE" w:rsidRDefault="002A41C2" w:rsidP="002A41C2">
      <w:r>
        <w:rPr>
          <w:b/>
          <w:bCs/>
        </w:rPr>
        <w:t>Start Time:</w:t>
      </w:r>
      <w:r w:rsidR="00D50E34">
        <w:rPr>
          <w:b/>
          <w:bCs/>
        </w:rPr>
        <w:t xml:space="preserve"> </w:t>
      </w:r>
      <w:r w:rsidR="00D50E34" w:rsidRPr="00D50E34">
        <w:t>7:00 pm</w:t>
      </w:r>
      <w:r w:rsidR="00D50E34">
        <w:rPr>
          <w:b/>
          <w:bCs/>
        </w:rPr>
        <w:t xml:space="preserve"> </w:t>
      </w:r>
      <w:r>
        <w:rPr>
          <w:b/>
          <w:bCs/>
        </w:rPr>
        <w:tab/>
        <w:t>End Time:</w:t>
      </w:r>
      <w:r w:rsidR="005B2BBE">
        <w:rPr>
          <w:b/>
          <w:bCs/>
        </w:rPr>
        <w:t xml:space="preserve"> </w:t>
      </w:r>
      <w:r w:rsidR="00341F83">
        <w:rPr>
          <w:b/>
          <w:bCs/>
        </w:rPr>
        <w:t xml:space="preserve"> </w:t>
      </w:r>
      <w:r w:rsidR="00341F83" w:rsidRPr="00341F83">
        <w:t>8:37 pm</w:t>
      </w:r>
      <w:r w:rsidR="00341F83">
        <w:rPr>
          <w:b/>
          <w:bCs/>
        </w:rPr>
        <w:t xml:space="preserve"> </w:t>
      </w:r>
    </w:p>
    <w:p w14:paraId="5EB32679" w14:textId="702A28FD" w:rsidR="002A41C2" w:rsidRPr="00D50E34" w:rsidRDefault="002A41C2" w:rsidP="002A41C2">
      <w:r>
        <w:rPr>
          <w:b/>
          <w:bCs/>
        </w:rPr>
        <w:t>Location of the Meeting:</w:t>
      </w:r>
      <w:r w:rsidR="005B2BBE">
        <w:rPr>
          <w:b/>
          <w:bCs/>
        </w:rPr>
        <w:t xml:space="preserve"> </w:t>
      </w:r>
      <w:r w:rsidR="00D50E34" w:rsidRPr="00D50E34">
        <w:t>Zoom</w:t>
      </w:r>
      <w:r w:rsidR="00427B4B">
        <w:t>-</w:t>
      </w:r>
      <w:r w:rsidR="008D04E9">
        <w:t>No</w:t>
      </w:r>
      <w:r w:rsidR="00D50E34" w:rsidRPr="00D50E34">
        <w:t xml:space="preserve"> physical location</w:t>
      </w:r>
    </w:p>
    <w:p w14:paraId="19D7D629" w14:textId="19B00EF6" w:rsidR="002A41C2" w:rsidRPr="00D50E34" w:rsidRDefault="002A41C2" w:rsidP="002A41C2">
      <w:r>
        <w:rPr>
          <w:b/>
          <w:bCs/>
          <w:noProof/>
        </w:rPr>
        <mc:AlternateContent>
          <mc:Choice Requires="wps">
            <w:drawing>
              <wp:anchor distT="0" distB="0" distL="114300" distR="114300" simplePos="0" relativeHeight="251659264" behindDoc="0" locked="0" layoutInCell="1" allowOverlap="1" wp14:anchorId="43F2DCB8" wp14:editId="570A54B6">
                <wp:simplePos x="0" y="0"/>
                <wp:positionH relativeFrom="column">
                  <wp:posOffset>0</wp:posOffset>
                </wp:positionH>
                <wp:positionV relativeFrom="paragraph">
                  <wp:posOffset>163830</wp:posOffset>
                </wp:positionV>
                <wp:extent cx="6083166" cy="57752"/>
                <wp:effectExtent l="12700" t="12700" r="13335" b="19050"/>
                <wp:wrapNone/>
                <wp:docPr id="2063776285" name="Straight Connector 2"/>
                <wp:cNvGraphicFramePr/>
                <a:graphic xmlns:a="http://schemas.openxmlformats.org/drawingml/2006/main">
                  <a:graphicData uri="http://schemas.microsoft.com/office/word/2010/wordprocessingShape">
                    <wps:wsp>
                      <wps:cNvCnPr/>
                      <wps:spPr>
                        <a:xfrm flipV="1">
                          <a:off x="0" y="0"/>
                          <a:ext cx="6083166" cy="57752"/>
                        </a:xfrm>
                        <a:prstGeom prst="line">
                          <a:avLst/>
                        </a:prstGeom>
                        <a:ln>
                          <a:headEnd type="none" w="med" len="med"/>
                          <a:tailEnd type="none" w="med" len="med"/>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18264DB8" id="Straight Connector 2"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0,12.9pt" to="479pt,17.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" strokecolor="black [3200]" strokeweight="1.5pt">
                <v:stroke joinstyle="miter"/>
              </v:line>
            </w:pict>
          </mc:Fallback>
        </mc:AlternateContent>
      </w:r>
      <w:r>
        <w:rPr>
          <w:b/>
          <w:bCs/>
        </w:rPr>
        <w:t>Location of the</w:t>
      </w:r>
      <w:r w:rsidRPr="002A41C2">
        <w:rPr>
          <w:b/>
          <w:bCs/>
          <w:i/>
          <w:iCs/>
        </w:rPr>
        <w:t xml:space="preserve"> Next</w:t>
      </w:r>
      <w:r>
        <w:rPr>
          <w:b/>
          <w:bCs/>
        </w:rPr>
        <w:t xml:space="preserve"> Meeting:</w:t>
      </w:r>
      <w:r w:rsidR="005B2BBE">
        <w:rPr>
          <w:b/>
          <w:bCs/>
        </w:rPr>
        <w:t xml:space="preserve"> </w:t>
      </w:r>
      <w:r w:rsidR="008D04E9" w:rsidRPr="008D04E9">
        <w:t>Zoom</w:t>
      </w:r>
      <w:r w:rsidR="00427B4B">
        <w:t xml:space="preserve">- </w:t>
      </w:r>
      <w:r w:rsidR="002307F6">
        <w:t>N</w:t>
      </w:r>
      <w:r w:rsidR="00427B4B">
        <w:t xml:space="preserve">o </w:t>
      </w:r>
      <w:r w:rsidR="00D50E34" w:rsidRPr="00D50E34">
        <w:t>physical location</w:t>
      </w:r>
    </w:p>
    <w:p w14:paraId="083FB372" w14:textId="77777777" w:rsidR="002A41C2" w:rsidRDefault="002A41C2" w:rsidP="002A41C2">
      <w:pPr>
        <w:rPr>
          <w:b/>
          <w:bCs/>
        </w:rPr>
      </w:pPr>
    </w:p>
    <w:p w14:paraId="0ED3DA02" w14:textId="77777777" w:rsidR="002A41C2" w:rsidRPr="00D50E34" w:rsidRDefault="002A41C2" w:rsidP="002A41C2">
      <w:r>
        <w:rPr>
          <w:b/>
          <w:bCs/>
        </w:rPr>
        <w:t>ATTENDEES:</w:t>
      </w:r>
      <w:r w:rsidR="00D50E34">
        <w:rPr>
          <w:b/>
          <w:bCs/>
        </w:rPr>
        <w:t xml:space="preserve"> </w:t>
      </w:r>
    </w:p>
    <w:p w14:paraId="705F3E0A" w14:textId="4B178470" w:rsidR="002A41C2" w:rsidRPr="00D50E34" w:rsidRDefault="002A41C2" w:rsidP="002A41C2">
      <w:r>
        <w:rPr>
          <w:b/>
          <w:bCs/>
        </w:rPr>
        <w:t xml:space="preserve">Committee Members Present: </w:t>
      </w:r>
      <w:r w:rsidR="00D50E34">
        <w:t xml:space="preserve">Dianne Millner, Virginia Hom, </w:t>
      </w:r>
      <w:r w:rsidR="00E744E4">
        <w:t xml:space="preserve">Vi Ibarra, Joycelyn Manalac, Lorena Gomez, Irene Litherland, Pamela Baird, </w:t>
      </w:r>
      <w:r w:rsidR="00D94BCE">
        <w:t>Arthur Lipscomb</w:t>
      </w:r>
      <w:r w:rsidR="007B3D54">
        <w:t>, Aarthy Desikan</w:t>
      </w:r>
    </w:p>
    <w:p w14:paraId="10DBF222" w14:textId="715314C9" w:rsidR="002A41C2" w:rsidRPr="0005473A" w:rsidRDefault="002A41C2" w:rsidP="002A41C2">
      <w:r>
        <w:rPr>
          <w:b/>
          <w:bCs/>
        </w:rPr>
        <w:t>Committee Members Absent:</w:t>
      </w:r>
      <w:r w:rsidR="00E744E4">
        <w:rPr>
          <w:b/>
          <w:bCs/>
        </w:rPr>
        <w:t xml:space="preserve"> </w:t>
      </w:r>
      <w:r w:rsidR="0005473A" w:rsidRPr="0005473A">
        <w:t>Morena Grimaldi</w:t>
      </w:r>
    </w:p>
    <w:p w14:paraId="60E4B66D" w14:textId="0961344F" w:rsidR="002A41C2" w:rsidRPr="00E744E4" w:rsidRDefault="002A41C2" w:rsidP="002A41C2">
      <w:r>
        <w:rPr>
          <w:b/>
          <w:bCs/>
        </w:rPr>
        <w:t>Committee Administrative Assistant:</w:t>
      </w:r>
      <w:r w:rsidR="00E744E4">
        <w:rPr>
          <w:b/>
          <w:bCs/>
        </w:rPr>
        <w:t xml:space="preserve"> </w:t>
      </w:r>
      <w:r w:rsidR="00427B4B">
        <w:t>Britney Edmond</w:t>
      </w:r>
    </w:p>
    <w:p w14:paraId="413756A7" w14:textId="073C8D64" w:rsidR="002A41C2" w:rsidRDefault="002A41C2" w:rsidP="002A41C2">
      <w:pPr>
        <w:rPr>
          <w:b/>
          <w:bCs/>
        </w:rPr>
      </w:pPr>
      <w:r>
        <w:rPr>
          <w:b/>
          <w:bCs/>
        </w:rPr>
        <w:t>RCEB Staff Present:</w:t>
      </w:r>
      <w:r w:rsidR="00E744E4">
        <w:t xml:space="preserve"> Ronke </w:t>
      </w:r>
      <w:proofErr w:type="spellStart"/>
      <w:r w:rsidR="00E744E4">
        <w:t>Sodipo</w:t>
      </w:r>
      <w:proofErr w:type="spellEnd"/>
      <w:r w:rsidR="00E744E4">
        <w:t>, Lindsay Meninger,</w:t>
      </w:r>
      <w:r w:rsidR="0005473A">
        <w:t xml:space="preserve"> Jenifer Castaneda, Karina Perez, Rebecca Nanyonjo </w:t>
      </w:r>
    </w:p>
    <w:p w14:paraId="03042375" w14:textId="77777777" w:rsidR="002A41C2" w:rsidRDefault="002A41C2" w:rsidP="002A41C2">
      <w:pPr>
        <w:rPr>
          <w:b/>
          <w:bCs/>
        </w:rPr>
      </w:pPr>
      <w:r>
        <w:rPr>
          <w:b/>
          <w:bCs/>
        </w:rPr>
        <w:t>SCDD Staff Present:</w:t>
      </w:r>
      <w:r w:rsidR="00E744E4">
        <w:rPr>
          <w:b/>
          <w:bCs/>
        </w:rPr>
        <w:t xml:space="preserve"> </w:t>
      </w:r>
      <w:r w:rsidR="00E744E4" w:rsidRPr="00E744E4">
        <w:t>Sheraden Nicholau</w:t>
      </w:r>
    </w:p>
    <w:p w14:paraId="50D0EA5D" w14:textId="271EEB35" w:rsidR="00E744E4" w:rsidRDefault="00E744E4" w:rsidP="002A41C2">
      <w:pPr>
        <w:rPr>
          <w:b/>
          <w:bCs/>
        </w:rPr>
      </w:pPr>
      <w:r>
        <w:rPr>
          <w:b/>
          <w:bCs/>
        </w:rPr>
        <w:t xml:space="preserve">DDS </w:t>
      </w:r>
      <w:r w:rsidR="00EB5C78">
        <w:rPr>
          <w:b/>
          <w:bCs/>
        </w:rPr>
        <w:t xml:space="preserve">Liaison </w:t>
      </w:r>
      <w:r>
        <w:rPr>
          <w:b/>
          <w:bCs/>
        </w:rPr>
        <w:t xml:space="preserve">Present:  </w:t>
      </w:r>
      <w:r w:rsidRPr="00E744E4">
        <w:t>Chris Aguire</w:t>
      </w:r>
      <w:r w:rsidR="0005473A">
        <w:t xml:space="preserve"> (DDS)</w:t>
      </w:r>
    </w:p>
    <w:p w14:paraId="79BBC7BA" w14:textId="51870A45" w:rsidR="002A41C2" w:rsidRDefault="002A41C2" w:rsidP="002A41C2">
      <w:pPr>
        <w:rPr>
          <w:b/>
          <w:bCs/>
        </w:rPr>
      </w:pPr>
      <w:r>
        <w:rPr>
          <w:b/>
          <w:bCs/>
        </w:rPr>
        <w:t>Guests:</w:t>
      </w:r>
      <w:r w:rsidR="00E744E4">
        <w:rPr>
          <w:b/>
          <w:bCs/>
        </w:rPr>
        <w:t xml:space="preserve"> </w:t>
      </w:r>
      <w:r w:rsidR="0005473A" w:rsidRPr="0005473A">
        <w:t xml:space="preserve">Alejandra </w:t>
      </w:r>
      <w:r w:rsidR="0005473A">
        <w:t>Serrano (Interpreter), Yelka Vargas (Interpreter), Paula S.,</w:t>
      </w:r>
      <w:r w:rsidR="007B3D54">
        <w:t xml:space="preserve"> Will Sanford, Jeannette Castro</w:t>
      </w:r>
      <w:r w:rsidR="00293071">
        <w:t xml:space="preserve"> (GT Independence)</w:t>
      </w:r>
      <w:r w:rsidR="007B3D54">
        <w:t>, Ara, Raji H., Diego Olmedo, Sandra Van Scotter</w:t>
      </w:r>
      <w:r w:rsidR="003A1513">
        <w:t xml:space="preserve">, Sonia M., Olaf Luevano, </w:t>
      </w:r>
      <w:r w:rsidR="007D5ABF">
        <w:t>Rosie Lasca (</w:t>
      </w:r>
      <w:r w:rsidR="003A1513">
        <w:t>Independent Facilitator Training Academy</w:t>
      </w:r>
      <w:r w:rsidR="007D5ABF">
        <w:t xml:space="preserve">), </w:t>
      </w:r>
      <w:r w:rsidR="00606CC2">
        <w:t>Lisa Lee, Norma Gonzalez</w:t>
      </w:r>
    </w:p>
    <w:p w14:paraId="3921838F" w14:textId="77777777" w:rsidR="002A41C2" w:rsidRDefault="002A41C2" w:rsidP="002A41C2">
      <w:pPr>
        <w:rPr>
          <w:b/>
          <w:bCs/>
        </w:rPr>
      </w:pPr>
    </w:p>
    <w:p w14:paraId="55C0C77C" w14:textId="77777777" w:rsidR="002A41C2" w:rsidRDefault="002A41C2" w:rsidP="002A41C2">
      <w:pPr>
        <w:rPr>
          <w:b/>
          <w:bCs/>
        </w:rPr>
      </w:pPr>
      <w:r>
        <w:rPr>
          <w:b/>
          <w:bCs/>
        </w:rPr>
        <w:t>Agenda Item: Welcome, Interpreter’s Introduction, Chat Monitor, Roll Call to Establish Quorum</w:t>
      </w:r>
    </w:p>
    <w:p w14:paraId="5FB1C546" w14:textId="77777777" w:rsidR="00EB5C78" w:rsidRPr="00EB5C78" w:rsidRDefault="00E744E4" w:rsidP="00EB5C78">
      <w:r>
        <w:rPr>
          <w:b/>
          <w:bCs/>
        </w:rPr>
        <w:tab/>
      </w:r>
      <w:r w:rsidR="00EB5C78" w:rsidRPr="00EB5C78">
        <w:t>Dianne Millner welcomed committee members and guests. Committee members</w:t>
      </w:r>
    </w:p>
    <w:p w14:paraId="41E9F77B" w14:textId="77777777" w:rsidR="002A41C2" w:rsidRDefault="00EB5C78" w:rsidP="00EB5C78">
      <w:r w:rsidRPr="00EB5C78">
        <w:t>and guests introduced themselves.</w:t>
      </w:r>
    </w:p>
    <w:p w14:paraId="47C7F67C" w14:textId="77777777" w:rsidR="00EB5C78" w:rsidRPr="00EB5C78" w:rsidRDefault="00EB5C78" w:rsidP="00EB5C78"/>
    <w:p w14:paraId="5D47D3DA" w14:textId="3E866F6C" w:rsidR="002A41C2" w:rsidRDefault="002A41C2" w:rsidP="002A41C2">
      <w:pPr>
        <w:rPr>
          <w:b/>
          <w:bCs/>
        </w:rPr>
      </w:pPr>
      <w:r>
        <w:rPr>
          <w:b/>
          <w:bCs/>
        </w:rPr>
        <w:t xml:space="preserve">Agenda Item: </w:t>
      </w:r>
      <w:r w:rsidR="00351419">
        <w:rPr>
          <w:b/>
          <w:bCs/>
        </w:rPr>
        <w:t>Review and Consent to the Minutes from Prior Meetings</w:t>
      </w:r>
      <w:r w:rsidR="00427B4B">
        <w:rPr>
          <w:b/>
          <w:bCs/>
        </w:rPr>
        <w:t xml:space="preserve"> (March, </w:t>
      </w:r>
      <w:r w:rsidR="00F37023">
        <w:rPr>
          <w:b/>
          <w:bCs/>
        </w:rPr>
        <w:t xml:space="preserve">October, </w:t>
      </w:r>
      <w:r w:rsidR="00427B4B">
        <w:rPr>
          <w:b/>
          <w:bCs/>
        </w:rPr>
        <w:t>November)</w:t>
      </w:r>
    </w:p>
    <w:p w14:paraId="2797461C" w14:textId="3BEFF50E" w:rsidR="00351419" w:rsidRDefault="00351419" w:rsidP="002A41C2">
      <w:r>
        <w:rPr>
          <w:b/>
          <w:bCs/>
        </w:rPr>
        <w:tab/>
      </w:r>
      <w:r w:rsidR="00EB5C78">
        <w:t xml:space="preserve"> </w:t>
      </w:r>
      <w:r w:rsidR="007B3D54">
        <w:t>Dianne gave the committee members time to review the minutes</w:t>
      </w:r>
      <w:r w:rsidR="00293071">
        <w:t xml:space="preserve"> from March, October and November</w:t>
      </w:r>
      <w:r w:rsidR="007B3D54">
        <w:t xml:space="preserve">. Arthur asked to ensure that Lisa </w:t>
      </w:r>
      <w:proofErr w:type="spellStart"/>
      <w:r w:rsidR="007B3D54">
        <w:t>Kleinbub</w:t>
      </w:r>
      <w:proofErr w:type="spellEnd"/>
      <w:r w:rsidR="007B3D54">
        <w:t xml:space="preserve"> was present for the </w:t>
      </w:r>
      <w:r w:rsidR="002307F6">
        <w:t>March meeting</w:t>
      </w:r>
      <w:r w:rsidR="007B3D54">
        <w:t xml:space="preserve">. Irene moved the motion to approve the minutes as corrected. Arthur seconded the motion. The motion to approve all three sets of minutes was passed. </w:t>
      </w:r>
    </w:p>
    <w:p w14:paraId="716979EF" w14:textId="77777777" w:rsidR="00EB5C78" w:rsidRPr="00EB5C78" w:rsidRDefault="00EB5C78" w:rsidP="002A41C2"/>
    <w:p w14:paraId="48A9C9F5" w14:textId="076E4904" w:rsidR="002A41C2" w:rsidRDefault="00351419" w:rsidP="002A41C2">
      <w:pPr>
        <w:rPr>
          <w:b/>
          <w:bCs/>
        </w:rPr>
      </w:pPr>
      <w:r>
        <w:rPr>
          <w:b/>
          <w:bCs/>
        </w:rPr>
        <w:t xml:space="preserve">Agenda Item: </w:t>
      </w:r>
      <w:r w:rsidR="00427B4B">
        <w:rPr>
          <w:b/>
          <w:bCs/>
        </w:rPr>
        <w:t>Report on Bay Area Website</w:t>
      </w:r>
    </w:p>
    <w:p w14:paraId="34B58A01" w14:textId="0138A844" w:rsidR="003A1998" w:rsidRDefault="007B3D54" w:rsidP="002A41C2">
      <w:r>
        <w:rPr>
          <w:b/>
          <w:bCs/>
        </w:rPr>
        <w:tab/>
      </w:r>
      <w:r w:rsidRPr="003A1513">
        <w:t>I</w:t>
      </w:r>
      <w:r w:rsidR="003A1513" w:rsidRPr="003A1513">
        <w:t>rene shared</w:t>
      </w:r>
      <w:r w:rsidR="002307F6">
        <w:t xml:space="preserve"> that the website committee is composed of three local Bay Area </w:t>
      </w:r>
      <w:r w:rsidR="00293071">
        <w:t>A</w:t>
      </w:r>
      <w:r w:rsidR="002307F6">
        <w:t xml:space="preserve">dvisory </w:t>
      </w:r>
      <w:r w:rsidR="00293071">
        <w:t>C</w:t>
      </w:r>
      <w:r w:rsidR="002307F6">
        <w:t xml:space="preserve">ommittees: Golden Gate Regional Center, San Andreas Regional Center, and the Regional Center of East Bay.  They have partnered with a hired contractor and meet every two weeks. The latest update is setting up the calendar function. This function will assist with promoting upcoming events. The committee is also updating website content. </w:t>
      </w:r>
    </w:p>
    <w:p w14:paraId="076A3D13" w14:textId="355F9CF7" w:rsidR="003A1513" w:rsidRPr="003A1513" w:rsidRDefault="00606CC2" w:rsidP="002A41C2">
      <w:r>
        <w:tab/>
      </w:r>
    </w:p>
    <w:p w14:paraId="337C2593" w14:textId="77777777" w:rsidR="002A41C2" w:rsidRDefault="002A41C2" w:rsidP="002A41C2">
      <w:pPr>
        <w:rPr>
          <w:b/>
          <w:bCs/>
        </w:rPr>
      </w:pPr>
      <w:r>
        <w:rPr>
          <w:b/>
          <w:bCs/>
        </w:rPr>
        <w:t>Agenda Item:</w:t>
      </w:r>
      <w:r w:rsidR="00351419">
        <w:rPr>
          <w:b/>
          <w:bCs/>
        </w:rPr>
        <w:t xml:space="preserve"> Update from Regional Center</w:t>
      </w:r>
    </w:p>
    <w:p w14:paraId="35005454" w14:textId="77777777" w:rsidR="00427B4B" w:rsidRPr="007B3D54" w:rsidRDefault="00427B4B" w:rsidP="00427B4B">
      <w:pPr>
        <w:pStyle w:val="ListParagraph"/>
        <w:numPr>
          <w:ilvl w:val="0"/>
          <w:numId w:val="1"/>
        </w:numPr>
        <w:rPr>
          <w:b/>
          <w:bCs/>
        </w:rPr>
      </w:pPr>
      <w:r>
        <w:rPr>
          <w:rFonts w:cs="Calibri"/>
          <w:b/>
          <w:bCs/>
          <w:color w:val="222222"/>
          <w:shd w:val="clear" w:color="auto" w:fill="FFFFFF"/>
        </w:rPr>
        <w:t>Update on Current RCEB SDP Enrollment</w:t>
      </w:r>
    </w:p>
    <w:p w14:paraId="37FA8282" w14:textId="3CD7069D" w:rsidR="007B3D54" w:rsidRDefault="007B3D54" w:rsidP="007B3D54">
      <w:pPr>
        <w:pStyle w:val="ListParagraph"/>
        <w:ind w:left="1800"/>
        <w:rPr>
          <w:rFonts w:cs="Calibri"/>
          <w:color w:val="222222"/>
          <w:shd w:val="clear" w:color="auto" w:fill="FFFFFF"/>
        </w:rPr>
      </w:pPr>
      <w:r>
        <w:rPr>
          <w:rFonts w:cs="Calibri"/>
          <w:color w:val="222222"/>
          <w:shd w:val="clear" w:color="auto" w:fill="FFFFFF"/>
        </w:rPr>
        <w:lastRenderedPageBreak/>
        <w:t>Jenifer shared that there are 448 enrollments. There are 29 initial enrollments for April</w:t>
      </w:r>
      <w:r w:rsidR="002307F6">
        <w:rPr>
          <w:rFonts w:cs="Calibri"/>
          <w:color w:val="222222"/>
          <w:shd w:val="clear" w:color="auto" w:fill="FFFFFF"/>
        </w:rPr>
        <w:t xml:space="preserve">. There are </w:t>
      </w:r>
      <w:r>
        <w:rPr>
          <w:rFonts w:cs="Calibri"/>
          <w:color w:val="222222"/>
          <w:shd w:val="clear" w:color="auto" w:fill="FFFFFF"/>
        </w:rPr>
        <w:t>20 Renewals and 17 revisions. Currently</w:t>
      </w:r>
      <w:r w:rsidR="002307F6">
        <w:rPr>
          <w:rFonts w:cs="Calibri"/>
          <w:color w:val="222222"/>
          <w:shd w:val="clear" w:color="auto" w:fill="FFFFFF"/>
        </w:rPr>
        <w:t>,</w:t>
      </w:r>
      <w:r>
        <w:rPr>
          <w:rFonts w:cs="Calibri"/>
          <w:color w:val="222222"/>
          <w:shd w:val="clear" w:color="auto" w:fill="FFFFFF"/>
        </w:rPr>
        <w:t xml:space="preserve"> there are 66 transactions to date for the month of April.  Overall</w:t>
      </w:r>
      <w:r w:rsidR="003A1513">
        <w:rPr>
          <w:rFonts w:cs="Calibri"/>
          <w:color w:val="222222"/>
          <w:shd w:val="clear" w:color="auto" w:fill="FFFFFF"/>
        </w:rPr>
        <w:t xml:space="preserve">, </w:t>
      </w:r>
      <w:r>
        <w:rPr>
          <w:rFonts w:cs="Calibri"/>
          <w:color w:val="222222"/>
          <w:shd w:val="clear" w:color="auto" w:fill="FFFFFF"/>
        </w:rPr>
        <w:t xml:space="preserve">there are 80 initial enrollments since January 2025. 40 in year </w:t>
      </w:r>
      <w:r w:rsidR="003A1513">
        <w:rPr>
          <w:rFonts w:cs="Calibri"/>
          <w:color w:val="222222"/>
          <w:shd w:val="clear" w:color="auto" w:fill="FFFFFF"/>
        </w:rPr>
        <w:t>2 renewals. 28 renewals in year 3. 19 renewals in year 4. 10 renewals in year 5. 108 revisions to date since 2025. 39 revisions in</w:t>
      </w:r>
      <w:r w:rsidR="002307F6">
        <w:rPr>
          <w:rFonts w:cs="Calibri"/>
          <w:color w:val="222222"/>
          <w:shd w:val="clear" w:color="auto" w:fill="FFFFFF"/>
        </w:rPr>
        <w:t xml:space="preserve"> </w:t>
      </w:r>
      <w:r w:rsidR="003A1513">
        <w:rPr>
          <w:rFonts w:cs="Calibri"/>
          <w:color w:val="222222"/>
          <w:shd w:val="clear" w:color="auto" w:fill="FFFFFF"/>
        </w:rPr>
        <w:t>March 2025.</w:t>
      </w:r>
    </w:p>
    <w:p w14:paraId="3D7CD6EB" w14:textId="7427875D" w:rsidR="003A1513" w:rsidRDefault="003A1513" w:rsidP="007B3D54">
      <w:pPr>
        <w:pStyle w:val="ListParagraph"/>
        <w:ind w:left="1800"/>
        <w:rPr>
          <w:rFonts w:cs="Calibri"/>
          <w:color w:val="222222"/>
          <w:shd w:val="clear" w:color="auto" w:fill="FFFFFF"/>
        </w:rPr>
      </w:pPr>
      <w:r>
        <w:rPr>
          <w:rFonts w:cs="Calibri"/>
          <w:color w:val="222222"/>
          <w:shd w:val="clear" w:color="auto" w:fill="FFFFFF"/>
        </w:rPr>
        <w:t>She also shared that they have deployed emails from the do not reply email account. (</w:t>
      </w:r>
      <w:r w:rsidR="00293071">
        <w:rPr>
          <w:rFonts w:cs="Calibri"/>
          <w:color w:val="222222"/>
          <w:shd w:val="clear" w:color="auto" w:fill="FFFFFF"/>
        </w:rPr>
        <w:t>do.</w:t>
      </w:r>
      <w:hyperlink r:id="rId5" w:history="1">
        <w:r w:rsidR="00293071" w:rsidRPr="00195302">
          <w:rPr>
            <w:rStyle w:val="Hyperlink"/>
            <w:rFonts w:cs="Calibri"/>
            <w:shd w:val="clear" w:color="auto" w:fill="FFFFFF"/>
          </w:rPr>
          <w:t>not.reply.SDP@rceb.org</w:t>
        </w:r>
      </w:hyperlink>
      <w:r>
        <w:rPr>
          <w:rFonts w:cs="Calibri"/>
          <w:color w:val="222222"/>
          <w:shd w:val="clear" w:color="auto" w:fill="FFFFFF"/>
        </w:rPr>
        <w:t>) They</w:t>
      </w:r>
      <w:r w:rsidR="00293071">
        <w:rPr>
          <w:rFonts w:cs="Calibri"/>
          <w:color w:val="222222"/>
          <w:shd w:val="clear" w:color="auto" w:fill="FFFFFF"/>
        </w:rPr>
        <w:t xml:space="preserve"> have </w:t>
      </w:r>
      <w:r>
        <w:rPr>
          <w:rFonts w:cs="Calibri"/>
          <w:color w:val="222222"/>
          <w:shd w:val="clear" w:color="auto" w:fill="FFFFFF"/>
        </w:rPr>
        <w:t xml:space="preserve">used this email to announce </w:t>
      </w:r>
      <w:r w:rsidR="002307F6">
        <w:rPr>
          <w:rFonts w:cs="Calibri"/>
          <w:color w:val="222222"/>
          <w:shd w:val="clear" w:color="auto" w:fill="FFFFFF"/>
        </w:rPr>
        <w:t xml:space="preserve">the </w:t>
      </w:r>
      <w:r>
        <w:rPr>
          <w:rFonts w:cs="Calibri"/>
          <w:color w:val="222222"/>
          <w:shd w:val="clear" w:color="auto" w:fill="FFFFFF"/>
        </w:rPr>
        <w:t>Black Choice: Self</w:t>
      </w:r>
      <w:r w:rsidR="002307F6">
        <w:rPr>
          <w:rFonts w:cs="Calibri"/>
          <w:color w:val="222222"/>
          <w:shd w:val="clear" w:color="auto" w:fill="FFFFFF"/>
        </w:rPr>
        <w:t>-</w:t>
      </w:r>
      <w:r>
        <w:rPr>
          <w:rFonts w:cs="Calibri"/>
          <w:color w:val="222222"/>
          <w:shd w:val="clear" w:color="auto" w:fill="FFFFFF"/>
        </w:rPr>
        <w:t>Determination Program</w:t>
      </w:r>
      <w:r w:rsidR="002307F6">
        <w:rPr>
          <w:rFonts w:cs="Calibri"/>
          <w:color w:val="222222"/>
          <w:shd w:val="clear" w:color="auto" w:fill="FFFFFF"/>
        </w:rPr>
        <w:t xml:space="preserve"> Awareness </w:t>
      </w:r>
      <w:r w:rsidR="00293071">
        <w:rPr>
          <w:rFonts w:cs="Calibri"/>
          <w:color w:val="222222"/>
          <w:shd w:val="clear" w:color="auto" w:fill="FFFFFF"/>
        </w:rPr>
        <w:t>Z</w:t>
      </w:r>
      <w:r w:rsidR="002307F6">
        <w:rPr>
          <w:rFonts w:cs="Calibri"/>
          <w:color w:val="222222"/>
          <w:shd w:val="clear" w:color="auto" w:fill="FFFFFF"/>
        </w:rPr>
        <w:t>oom event</w:t>
      </w:r>
      <w:r>
        <w:rPr>
          <w:rFonts w:cs="Calibri"/>
          <w:color w:val="222222"/>
          <w:shd w:val="clear" w:color="auto" w:fill="FFFFFF"/>
        </w:rPr>
        <w:t xml:space="preserve">. The emails are pulled from SANDIS consumer database. </w:t>
      </w:r>
    </w:p>
    <w:p w14:paraId="16EB0F37" w14:textId="353C94F4" w:rsidR="00FC0936" w:rsidRDefault="00FC0936" w:rsidP="007B3D54">
      <w:pPr>
        <w:pStyle w:val="ListParagraph"/>
        <w:ind w:left="1800"/>
        <w:rPr>
          <w:rFonts w:cs="Calibri"/>
          <w:color w:val="222222"/>
          <w:shd w:val="clear" w:color="auto" w:fill="FFFFFF"/>
        </w:rPr>
      </w:pPr>
      <w:r>
        <w:rPr>
          <w:rFonts w:cs="Calibri"/>
          <w:color w:val="222222"/>
          <w:shd w:val="clear" w:color="auto" w:fill="FFFFFF"/>
        </w:rPr>
        <w:tab/>
        <w:t xml:space="preserve">The SDP FMS list was updated and posted to the website. It includes three new FMSs. She will share the PDF of the FMSs for review. Jenifer also shared the timeline tool and the enrolling in SDP section. Vi suggested adding the FMS links to the resource hub and in the enrolling SDP section. </w:t>
      </w:r>
    </w:p>
    <w:p w14:paraId="645B74CD" w14:textId="77777777" w:rsidR="00FC0936" w:rsidRPr="007B3D54" w:rsidRDefault="00FC0936" w:rsidP="00FC0936"/>
    <w:p w14:paraId="39A6284B" w14:textId="74734238" w:rsidR="00E744E4" w:rsidRPr="00606CC2" w:rsidRDefault="00427B4B" w:rsidP="00427B4B">
      <w:pPr>
        <w:pStyle w:val="ListParagraph"/>
        <w:numPr>
          <w:ilvl w:val="0"/>
          <w:numId w:val="1"/>
        </w:numPr>
        <w:rPr>
          <w:b/>
          <w:bCs/>
        </w:rPr>
      </w:pPr>
      <w:r>
        <w:rPr>
          <w:rFonts w:cs="Calibri"/>
          <w:b/>
          <w:bCs/>
          <w:color w:val="222222"/>
          <w:shd w:val="clear" w:color="auto" w:fill="FFFFFF"/>
        </w:rPr>
        <w:t>Comments from Committee members on desired changes/supplement to SDP Enrollment Report</w:t>
      </w:r>
    </w:p>
    <w:p w14:paraId="72AAF93A" w14:textId="5672DF91" w:rsidR="00606CC2" w:rsidRDefault="00606CC2" w:rsidP="00606CC2">
      <w:pPr>
        <w:pStyle w:val="ListParagraph"/>
        <w:ind w:left="1800"/>
        <w:rPr>
          <w:rFonts w:cs="Calibri"/>
          <w:color w:val="222222"/>
          <w:shd w:val="clear" w:color="auto" w:fill="FFFFFF"/>
        </w:rPr>
      </w:pPr>
      <w:r>
        <w:rPr>
          <w:rFonts w:cs="Calibri"/>
          <w:color w:val="222222"/>
          <w:shd w:val="clear" w:color="auto" w:fill="FFFFFF"/>
        </w:rPr>
        <w:t xml:space="preserve">Virginia </w:t>
      </w:r>
      <w:r w:rsidR="00293071">
        <w:rPr>
          <w:rFonts w:cs="Calibri"/>
          <w:color w:val="222222"/>
          <w:shd w:val="clear" w:color="auto" w:fill="FFFFFF"/>
        </w:rPr>
        <w:t>asked what</w:t>
      </w:r>
      <w:r>
        <w:rPr>
          <w:rFonts w:cs="Calibri"/>
          <w:color w:val="222222"/>
          <w:shd w:val="clear" w:color="auto" w:fill="FFFFFF"/>
        </w:rPr>
        <w:t xml:space="preserve"> other information the committee could receive.  She wants to know if the committee can gather information on why some people do not choose the program</w:t>
      </w:r>
      <w:r w:rsidR="00A70781">
        <w:rPr>
          <w:rFonts w:cs="Calibri"/>
          <w:color w:val="222222"/>
          <w:shd w:val="clear" w:color="auto" w:fill="FFFFFF"/>
        </w:rPr>
        <w:t xml:space="preserve"> or why some people drop out.</w:t>
      </w:r>
    </w:p>
    <w:p w14:paraId="2882CD59" w14:textId="12B5328A" w:rsidR="00A70781" w:rsidRDefault="00A70781" w:rsidP="00606CC2">
      <w:pPr>
        <w:pStyle w:val="ListParagraph"/>
        <w:ind w:left="1800"/>
        <w:rPr>
          <w:rFonts w:cs="Calibri"/>
          <w:color w:val="222222"/>
          <w:shd w:val="clear" w:color="auto" w:fill="FFFFFF"/>
        </w:rPr>
      </w:pPr>
      <w:r>
        <w:rPr>
          <w:rFonts w:cs="Calibri"/>
          <w:color w:val="222222"/>
          <w:shd w:val="clear" w:color="auto" w:fill="FFFFFF"/>
        </w:rPr>
        <w:tab/>
        <w:t xml:space="preserve">Jenifer encourages committee members to discuss the reports and how it is helping their process for developing projects. </w:t>
      </w:r>
    </w:p>
    <w:p w14:paraId="53C27D9C" w14:textId="67B3900E" w:rsidR="00606CC2" w:rsidRDefault="00606CC2" w:rsidP="00606CC2">
      <w:pPr>
        <w:pStyle w:val="ListParagraph"/>
        <w:ind w:left="1800"/>
        <w:rPr>
          <w:rFonts w:cs="Calibri"/>
          <w:color w:val="222222"/>
          <w:shd w:val="clear" w:color="auto" w:fill="FFFFFF"/>
        </w:rPr>
      </w:pPr>
      <w:r>
        <w:rPr>
          <w:rFonts w:cs="Calibri"/>
          <w:color w:val="222222"/>
          <w:shd w:val="clear" w:color="auto" w:fill="FFFFFF"/>
        </w:rPr>
        <w:tab/>
        <w:t xml:space="preserve">Ronke challenges everyone to think outside of the box for the data. </w:t>
      </w:r>
      <w:r w:rsidR="00A70781">
        <w:rPr>
          <w:rFonts w:cs="Calibri"/>
          <w:color w:val="222222"/>
          <w:shd w:val="clear" w:color="auto" w:fill="FFFFFF"/>
        </w:rPr>
        <w:t xml:space="preserve">Some information for example, why someone may go to the orientation and not move forward is not available. </w:t>
      </w:r>
    </w:p>
    <w:p w14:paraId="16042231" w14:textId="0D7835CE" w:rsidR="00A70781" w:rsidRDefault="00A70781" w:rsidP="00606CC2">
      <w:pPr>
        <w:pStyle w:val="ListParagraph"/>
        <w:ind w:left="1800"/>
        <w:rPr>
          <w:rFonts w:cs="Calibri"/>
          <w:color w:val="222222"/>
          <w:shd w:val="clear" w:color="auto" w:fill="FFFFFF"/>
        </w:rPr>
      </w:pPr>
      <w:r>
        <w:rPr>
          <w:rFonts w:cs="Calibri"/>
          <w:color w:val="222222"/>
          <w:shd w:val="clear" w:color="auto" w:fill="FFFFFF"/>
        </w:rPr>
        <w:tab/>
      </w:r>
      <w:r w:rsidR="00E143FE">
        <w:rPr>
          <w:rFonts w:cs="Calibri"/>
          <w:color w:val="222222"/>
          <w:shd w:val="clear" w:color="auto" w:fill="FFFFFF"/>
        </w:rPr>
        <w:t xml:space="preserve">Jocelyn recommended a report that shows the total number of people in the traditional versus the self-determination program. </w:t>
      </w:r>
      <w:r>
        <w:rPr>
          <w:rFonts w:cs="Calibri"/>
          <w:color w:val="222222"/>
          <w:shd w:val="clear" w:color="auto" w:fill="FFFFFF"/>
        </w:rPr>
        <w:t xml:space="preserve">Becky shared that </w:t>
      </w:r>
      <w:r w:rsidR="00E143FE">
        <w:rPr>
          <w:rFonts w:cs="Calibri"/>
          <w:color w:val="222222"/>
          <w:shd w:val="clear" w:color="auto" w:fill="FFFFFF"/>
        </w:rPr>
        <w:t xml:space="preserve">RCEB has one of the highest numbers of people enrolled in SDP. </w:t>
      </w:r>
    </w:p>
    <w:p w14:paraId="51AAD83F" w14:textId="27E68548" w:rsidR="00E143FE" w:rsidRDefault="00E143FE" w:rsidP="00606CC2">
      <w:pPr>
        <w:pStyle w:val="ListParagraph"/>
        <w:ind w:left="1800"/>
        <w:rPr>
          <w:rFonts w:cs="Calibri"/>
          <w:color w:val="222222"/>
          <w:shd w:val="clear" w:color="auto" w:fill="FFFFFF"/>
        </w:rPr>
      </w:pPr>
      <w:r>
        <w:rPr>
          <w:rFonts w:cs="Calibri"/>
          <w:color w:val="222222"/>
          <w:shd w:val="clear" w:color="auto" w:fill="FFFFFF"/>
        </w:rPr>
        <w:t xml:space="preserve">Irene shared that the updates are important so that the committee can see how the implementation is going. </w:t>
      </w:r>
    </w:p>
    <w:p w14:paraId="414F780C" w14:textId="100AFB03" w:rsidR="00606CC2" w:rsidRPr="00606CC2" w:rsidRDefault="00606CC2" w:rsidP="00606CC2">
      <w:pPr>
        <w:pStyle w:val="ListParagraph"/>
        <w:ind w:left="1800"/>
        <w:rPr>
          <w:rFonts w:cs="Calibri"/>
          <w:color w:val="222222"/>
          <w:shd w:val="clear" w:color="auto" w:fill="FFFFFF"/>
        </w:rPr>
      </w:pPr>
    </w:p>
    <w:p w14:paraId="60D2EB3B" w14:textId="36AF778C" w:rsidR="00427B4B" w:rsidRPr="00427B4B" w:rsidRDefault="00427B4B" w:rsidP="00427B4B">
      <w:pPr>
        <w:pStyle w:val="ListParagraph"/>
        <w:numPr>
          <w:ilvl w:val="0"/>
          <w:numId w:val="1"/>
        </w:numPr>
        <w:rPr>
          <w:b/>
          <w:bCs/>
        </w:rPr>
      </w:pPr>
      <w:r>
        <w:rPr>
          <w:rFonts w:cs="Calibri"/>
          <w:b/>
          <w:bCs/>
          <w:color w:val="222222"/>
          <w:shd w:val="clear" w:color="auto" w:fill="FFFFFF"/>
        </w:rPr>
        <w:t xml:space="preserve">Any other RCEB updates on new developments at </w:t>
      </w:r>
      <w:r w:rsidR="003A1513">
        <w:rPr>
          <w:rFonts w:cs="Calibri"/>
          <w:b/>
          <w:bCs/>
          <w:color w:val="222222"/>
          <w:shd w:val="clear" w:color="auto" w:fill="FFFFFF"/>
        </w:rPr>
        <w:t xml:space="preserve">the </w:t>
      </w:r>
      <w:r>
        <w:rPr>
          <w:rFonts w:cs="Calibri"/>
          <w:b/>
          <w:bCs/>
          <w:color w:val="222222"/>
          <w:shd w:val="clear" w:color="auto" w:fill="FFFFFF"/>
        </w:rPr>
        <w:t>Federal, State</w:t>
      </w:r>
      <w:r w:rsidR="003A1513">
        <w:rPr>
          <w:rFonts w:cs="Calibri"/>
          <w:b/>
          <w:bCs/>
          <w:color w:val="222222"/>
          <w:shd w:val="clear" w:color="auto" w:fill="FFFFFF"/>
        </w:rPr>
        <w:t>,</w:t>
      </w:r>
      <w:r>
        <w:rPr>
          <w:rFonts w:cs="Calibri"/>
          <w:b/>
          <w:bCs/>
          <w:color w:val="222222"/>
          <w:shd w:val="clear" w:color="auto" w:fill="FFFFFF"/>
        </w:rPr>
        <w:t xml:space="preserve"> or local level on Self-Determination</w:t>
      </w:r>
    </w:p>
    <w:p w14:paraId="3664942F" w14:textId="6A67228E" w:rsidR="00F50824" w:rsidRDefault="0094460D" w:rsidP="00F50824">
      <w:pPr>
        <w:pStyle w:val="ListParagraph"/>
        <w:ind w:left="1440"/>
      </w:pPr>
      <w:r>
        <w:t>Ronke revealed that there are no new updates. However, she did remind the group of the new rate reform where rates are being adjusted for our vendors. This went into effect on January 1</w:t>
      </w:r>
      <w:r w:rsidRPr="0094460D">
        <w:rPr>
          <w:vertAlign w:val="superscript"/>
        </w:rPr>
        <w:t>st</w:t>
      </w:r>
      <w:r>
        <w:t>.  Jenifer and the team are working to update spending plans and budgets to reflect the new rates. It’s a gradual process.</w:t>
      </w:r>
    </w:p>
    <w:p w14:paraId="1842AAD2" w14:textId="7AA8F95F" w:rsidR="0094460D" w:rsidRPr="00F50824" w:rsidRDefault="0094460D" w:rsidP="00F50824">
      <w:pPr>
        <w:pStyle w:val="ListParagraph"/>
        <w:ind w:left="1440"/>
      </w:pPr>
      <w:r>
        <w:tab/>
        <w:t xml:space="preserve">Irene shared that the rate reform sounds difficult and potentially unfair. She asked if a participant had to know about it to come back to ask for the new rate. Ronke shared that all rates have not been updated. Vendors </w:t>
      </w:r>
      <w:proofErr w:type="gramStart"/>
      <w:r>
        <w:t>have to</w:t>
      </w:r>
      <w:proofErr w:type="gramEnd"/>
      <w:r>
        <w:t xml:space="preserve"> turn in some information to DDS. They have until May 30</w:t>
      </w:r>
      <w:r w:rsidRPr="0094460D">
        <w:rPr>
          <w:vertAlign w:val="superscript"/>
        </w:rPr>
        <w:t>th</w:t>
      </w:r>
      <w:r>
        <w:t xml:space="preserve"> to get that information submitted. </w:t>
      </w:r>
    </w:p>
    <w:p w14:paraId="46AEF3FE" w14:textId="426F0C34" w:rsidR="002A41C2" w:rsidRDefault="002A41C2" w:rsidP="00427B4B">
      <w:r>
        <w:rPr>
          <w:b/>
          <w:bCs/>
        </w:rPr>
        <w:lastRenderedPageBreak/>
        <w:t>Agenda Item</w:t>
      </w:r>
      <w:r w:rsidR="00E744E4">
        <w:rPr>
          <w:b/>
          <w:bCs/>
        </w:rPr>
        <w:t xml:space="preserve">: </w:t>
      </w:r>
      <w:r w:rsidR="00427B4B">
        <w:rPr>
          <w:rFonts w:ascii="Calibri" w:hAnsi="Calibri" w:cs="Calibri"/>
          <w:b/>
          <w:bCs/>
          <w:color w:val="222222"/>
          <w:shd w:val="clear" w:color="auto" w:fill="FFFFFF"/>
        </w:rPr>
        <w:t>Update on Potential new Committee members</w:t>
      </w:r>
      <w:r w:rsidR="00D02E23">
        <w:t xml:space="preserve"> </w:t>
      </w:r>
    </w:p>
    <w:p w14:paraId="54368DFA" w14:textId="305A3B54" w:rsidR="00F50940" w:rsidRDefault="00F50940" w:rsidP="00427B4B">
      <w:r>
        <w:tab/>
        <w:t>Sheraden s</w:t>
      </w:r>
      <w:r w:rsidR="00293071">
        <w:t xml:space="preserve">tated </w:t>
      </w:r>
      <w:r>
        <w:t>that she, Ronke</w:t>
      </w:r>
      <w:r w:rsidR="007D5ABF">
        <w:t>,</w:t>
      </w:r>
      <w:r>
        <w:t xml:space="preserve"> and Arthur have one candidate </w:t>
      </w:r>
      <w:r w:rsidR="007D5ABF">
        <w:t>who</w:t>
      </w:r>
      <w:r>
        <w:t xml:space="preserve"> ha</w:t>
      </w:r>
      <w:r w:rsidR="007D5ABF">
        <w:t>s</w:t>
      </w:r>
      <w:r>
        <w:t xml:space="preserve"> been appointed by the State Council Committee. This candidate should be officially joining in May. There is another applicant </w:t>
      </w:r>
      <w:r w:rsidR="007D5ABF">
        <w:t>who</w:t>
      </w:r>
      <w:r>
        <w:t xml:space="preserve"> is </w:t>
      </w:r>
      <w:r w:rsidR="0094460D">
        <w:t>mid-</w:t>
      </w:r>
      <w:r>
        <w:t xml:space="preserve"> process. </w:t>
      </w:r>
      <w:r w:rsidR="00967D9A">
        <w:t xml:space="preserve">They are active in the SDAC meetings. </w:t>
      </w:r>
      <w:r>
        <w:t>Also</w:t>
      </w:r>
      <w:r w:rsidR="007D5ABF">
        <w:t>,</w:t>
      </w:r>
      <w:r>
        <w:t xml:space="preserve"> there are two or three new people who have just beg</w:t>
      </w:r>
      <w:r w:rsidR="007D5ABF">
        <w:t>u</w:t>
      </w:r>
      <w:r>
        <w:t>n the process. Currently, the committee has eleven members</w:t>
      </w:r>
      <w:r w:rsidR="00967D9A">
        <w:t xml:space="preserve">. </w:t>
      </w:r>
    </w:p>
    <w:p w14:paraId="40D32679" w14:textId="39340B4C" w:rsidR="008D04E9" w:rsidRPr="00D02E23" w:rsidRDefault="008D04E9" w:rsidP="002A41C2">
      <w:r>
        <w:tab/>
        <w:t>.</w:t>
      </w:r>
    </w:p>
    <w:p w14:paraId="7F77C991" w14:textId="11EA2CE5" w:rsidR="00E744E4" w:rsidRDefault="002A41C2" w:rsidP="00E744E4">
      <w:pPr>
        <w:pStyle w:val="m-2314586742692202417msolistparagraph"/>
        <w:shd w:val="clear" w:color="auto" w:fill="FFFFFF"/>
        <w:spacing w:before="0" w:beforeAutospacing="0" w:after="0" w:afterAutospacing="0" w:line="400" w:lineRule="atLeast"/>
        <w:rPr>
          <w:rFonts w:asciiTheme="minorHAnsi" w:hAnsiTheme="minorHAnsi" w:cs="Calibri"/>
          <w:b/>
          <w:bCs/>
          <w:color w:val="222222"/>
        </w:rPr>
      </w:pPr>
      <w:r w:rsidRPr="0094199B">
        <w:rPr>
          <w:rFonts w:asciiTheme="minorHAnsi" w:hAnsiTheme="minorHAnsi"/>
          <w:b/>
          <w:bCs/>
        </w:rPr>
        <w:t>Agenda Item</w:t>
      </w:r>
      <w:r>
        <w:rPr>
          <w:b/>
          <w:bCs/>
        </w:rPr>
        <w:t>:</w:t>
      </w:r>
      <w:r w:rsidR="00351419">
        <w:rPr>
          <w:b/>
          <w:bCs/>
        </w:rPr>
        <w:t xml:space="preserve"> </w:t>
      </w:r>
      <w:r w:rsidR="00427B4B">
        <w:rPr>
          <w:rFonts w:asciiTheme="minorHAnsi" w:hAnsiTheme="minorHAnsi" w:cs="Calibri"/>
          <w:b/>
          <w:bCs/>
          <w:color w:val="222222"/>
        </w:rPr>
        <w:t>Update on Funded Projects:</w:t>
      </w:r>
    </w:p>
    <w:p w14:paraId="3D2E51AA" w14:textId="77DF66AB" w:rsidR="00427B4B" w:rsidRDefault="00427B4B" w:rsidP="00427B4B">
      <w:pPr>
        <w:pStyle w:val="m-2314586742692202417msolistparagraph"/>
        <w:numPr>
          <w:ilvl w:val="0"/>
          <w:numId w:val="4"/>
        </w:numPr>
        <w:shd w:val="clear" w:color="auto" w:fill="FFFFFF"/>
        <w:spacing w:before="0" w:beforeAutospacing="0" w:after="0" w:afterAutospacing="0" w:line="400" w:lineRule="atLeast"/>
        <w:rPr>
          <w:rFonts w:asciiTheme="minorHAnsi" w:hAnsiTheme="minorHAnsi" w:cs="Calibri"/>
          <w:b/>
          <w:bCs/>
          <w:color w:val="222222"/>
        </w:rPr>
      </w:pPr>
      <w:r>
        <w:rPr>
          <w:rFonts w:asciiTheme="minorHAnsi" w:hAnsiTheme="minorHAnsi" w:cs="Calibri"/>
          <w:b/>
          <w:bCs/>
          <w:color w:val="222222"/>
        </w:rPr>
        <w:t>Report on SDP Outreach Targeted to Black Community</w:t>
      </w:r>
    </w:p>
    <w:p w14:paraId="05250BBA" w14:textId="06DDDE5B" w:rsidR="007D5ABF" w:rsidRPr="007D5ABF" w:rsidRDefault="00293071" w:rsidP="007D5ABF">
      <w:pPr>
        <w:pStyle w:val="m-2314586742692202417msolistparagraph"/>
        <w:shd w:val="clear" w:color="auto" w:fill="FFFFFF"/>
        <w:spacing w:before="0" w:beforeAutospacing="0" w:after="0" w:afterAutospacing="0" w:line="400" w:lineRule="atLeast"/>
        <w:ind w:left="1440"/>
        <w:rPr>
          <w:rFonts w:asciiTheme="minorHAnsi" w:hAnsiTheme="minorHAnsi" w:cs="Calibri"/>
          <w:color w:val="222222"/>
        </w:rPr>
      </w:pPr>
      <w:r>
        <w:rPr>
          <w:rFonts w:asciiTheme="minorHAnsi" w:hAnsiTheme="minorHAnsi" w:cs="Calibri"/>
          <w:color w:val="222222"/>
        </w:rPr>
        <w:t>Dianne</w:t>
      </w:r>
      <w:r w:rsidR="007D5ABF" w:rsidRPr="007D5ABF">
        <w:rPr>
          <w:rFonts w:asciiTheme="minorHAnsi" w:hAnsiTheme="minorHAnsi" w:cs="Calibri"/>
          <w:color w:val="222222"/>
        </w:rPr>
        <w:t xml:space="preserve"> shared that on</w:t>
      </w:r>
      <w:r w:rsidR="00967D9A">
        <w:rPr>
          <w:rFonts w:asciiTheme="minorHAnsi" w:hAnsiTheme="minorHAnsi" w:cs="Calibri"/>
          <w:color w:val="222222"/>
        </w:rPr>
        <w:t xml:space="preserve"> Saturday,</w:t>
      </w:r>
      <w:r w:rsidR="007D5ABF" w:rsidRPr="007D5ABF">
        <w:rPr>
          <w:rFonts w:asciiTheme="minorHAnsi" w:hAnsiTheme="minorHAnsi" w:cs="Calibri"/>
          <w:color w:val="222222"/>
        </w:rPr>
        <w:t xml:space="preserve"> March 29</w:t>
      </w:r>
      <w:r w:rsidR="007D5ABF" w:rsidRPr="007D5ABF">
        <w:rPr>
          <w:rFonts w:asciiTheme="minorHAnsi" w:hAnsiTheme="minorHAnsi" w:cs="Calibri"/>
          <w:color w:val="222222"/>
          <w:vertAlign w:val="superscript"/>
        </w:rPr>
        <w:t>th</w:t>
      </w:r>
      <w:r w:rsidR="007D5ABF" w:rsidRPr="007D5ABF">
        <w:rPr>
          <w:rFonts w:asciiTheme="minorHAnsi" w:hAnsiTheme="minorHAnsi" w:cs="Calibri"/>
          <w:color w:val="222222"/>
        </w:rPr>
        <w:t xml:space="preserve">, the contractor planned a </w:t>
      </w:r>
      <w:r w:rsidR="00967D9A">
        <w:rPr>
          <w:rFonts w:asciiTheme="minorHAnsi" w:hAnsiTheme="minorHAnsi" w:cs="Calibri"/>
          <w:color w:val="222222"/>
        </w:rPr>
        <w:t>Z</w:t>
      </w:r>
      <w:r w:rsidR="007D5ABF" w:rsidRPr="007D5ABF">
        <w:rPr>
          <w:rFonts w:asciiTheme="minorHAnsi" w:hAnsiTheme="minorHAnsi" w:cs="Calibri"/>
          <w:color w:val="222222"/>
        </w:rPr>
        <w:t>oom meeting with 130 people</w:t>
      </w:r>
      <w:r w:rsidR="00967D9A">
        <w:rPr>
          <w:rFonts w:asciiTheme="minorHAnsi" w:hAnsiTheme="minorHAnsi" w:cs="Calibri"/>
          <w:color w:val="222222"/>
        </w:rPr>
        <w:t xml:space="preserve"> in attendance</w:t>
      </w:r>
      <w:r w:rsidR="007D5ABF" w:rsidRPr="007D5ABF">
        <w:rPr>
          <w:rFonts w:asciiTheme="minorHAnsi" w:hAnsiTheme="minorHAnsi" w:cs="Calibri"/>
          <w:color w:val="222222"/>
        </w:rPr>
        <w:t>.</w:t>
      </w:r>
      <w:r w:rsidR="00967D9A">
        <w:rPr>
          <w:rFonts w:asciiTheme="minorHAnsi" w:hAnsiTheme="minorHAnsi" w:cs="Calibri"/>
          <w:color w:val="222222"/>
        </w:rPr>
        <w:t xml:space="preserve"> They also invited people from the </w:t>
      </w:r>
      <w:proofErr w:type="spellStart"/>
      <w:r w:rsidR="00967D9A">
        <w:rPr>
          <w:rFonts w:asciiTheme="minorHAnsi" w:hAnsiTheme="minorHAnsi" w:cs="Calibri"/>
          <w:color w:val="222222"/>
        </w:rPr>
        <w:t>LatinX</w:t>
      </w:r>
      <w:proofErr w:type="spellEnd"/>
      <w:r w:rsidR="00967D9A">
        <w:rPr>
          <w:rFonts w:asciiTheme="minorHAnsi" w:hAnsiTheme="minorHAnsi" w:cs="Calibri"/>
          <w:color w:val="222222"/>
        </w:rPr>
        <w:t xml:space="preserve"> community.</w:t>
      </w:r>
      <w:r w:rsidR="007D5ABF" w:rsidRPr="007D5ABF">
        <w:rPr>
          <w:rFonts w:asciiTheme="minorHAnsi" w:hAnsiTheme="minorHAnsi" w:cs="Calibri"/>
          <w:color w:val="222222"/>
        </w:rPr>
        <w:t xml:space="preserve"> The </w:t>
      </w:r>
      <w:r w:rsidR="00967D9A">
        <w:rPr>
          <w:rFonts w:asciiTheme="minorHAnsi" w:hAnsiTheme="minorHAnsi" w:cs="Calibri"/>
          <w:color w:val="222222"/>
        </w:rPr>
        <w:t xml:space="preserve">group </w:t>
      </w:r>
      <w:r w:rsidR="007D5ABF" w:rsidRPr="007D5ABF">
        <w:rPr>
          <w:rFonts w:asciiTheme="minorHAnsi" w:hAnsiTheme="minorHAnsi" w:cs="Calibri"/>
          <w:color w:val="222222"/>
        </w:rPr>
        <w:t xml:space="preserve">should be </w:t>
      </w:r>
      <w:r w:rsidR="00967D9A">
        <w:rPr>
          <w:rFonts w:asciiTheme="minorHAnsi" w:hAnsiTheme="minorHAnsi" w:cs="Calibri"/>
          <w:color w:val="222222"/>
        </w:rPr>
        <w:t>providing</w:t>
      </w:r>
      <w:r w:rsidR="007D5ABF" w:rsidRPr="007D5ABF">
        <w:rPr>
          <w:rFonts w:asciiTheme="minorHAnsi" w:hAnsiTheme="minorHAnsi" w:cs="Calibri"/>
          <w:color w:val="222222"/>
        </w:rPr>
        <w:t xml:space="preserve"> a report from that meeting </w:t>
      </w:r>
      <w:r w:rsidR="00967D9A">
        <w:rPr>
          <w:rFonts w:asciiTheme="minorHAnsi" w:hAnsiTheme="minorHAnsi" w:cs="Calibri"/>
          <w:color w:val="222222"/>
        </w:rPr>
        <w:t xml:space="preserve">to the committee in June. The group that held the Latin X community outreach will provide a report for the May meeting. </w:t>
      </w:r>
      <w:r w:rsidR="007D5ABF" w:rsidRPr="007D5ABF">
        <w:rPr>
          <w:rFonts w:asciiTheme="minorHAnsi" w:hAnsiTheme="minorHAnsi" w:cs="Calibri"/>
          <w:color w:val="222222"/>
        </w:rPr>
        <w:t xml:space="preserve"> </w:t>
      </w:r>
    </w:p>
    <w:p w14:paraId="7CF2CB11" w14:textId="52926A15" w:rsidR="007D5ABF" w:rsidRDefault="00427B4B" w:rsidP="007D5ABF">
      <w:pPr>
        <w:pStyle w:val="m-2314586742692202417msolistparagraph"/>
        <w:numPr>
          <w:ilvl w:val="0"/>
          <w:numId w:val="4"/>
        </w:numPr>
        <w:shd w:val="clear" w:color="auto" w:fill="FFFFFF"/>
        <w:spacing w:before="0" w:beforeAutospacing="0" w:after="0" w:afterAutospacing="0" w:line="400" w:lineRule="atLeast"/>
        <w:rPr>
          <w:rFonts w:asciiTheme="minorHAnsi" w:hAnsiTheme="minorHAnsi" w:cs="Calibri"/>
          <w:b/>
          <w:bCs/>
          <w:color w:val="222222"/>
        </w:rPr>
      </w:pPr>
      <w:r>
        <w:rPr>
          <w:rFonts w:asciiTheme="minorHAnsi" w:hAnsiTheme="minorHAnsi" w:cs="Calibri"/>
          <w:b/>
          <w:bCs/>
          <w:color w:val="222222"/>
        </w:rPr>
        <w:t>Creation of RCEB-specific SDP Workbook</w:t>
      </w:r>
    </w:p>
    <w:p w14:paraId="549D97A4" w14:textId="0FF15BD6" w:rsidR="007D5ABF" w:rsidRPr="007D5ABF" w:rsidRDefault="007D5ABF" w:rsidP="007D5ABF">
      <w:pPr>
        <w:pStyle w:val="m-2314586742692202417msolistparagraph"/>
        <w:shd w:val="clear" w:color="auto" w:fill="FFFFFF"/>
        <w:spacing w:before="0" w:beforeAutospacing="0" w:after="0" w:afterAutospacing="0" w:line="400" w:lineRule="atLeast"/>
        <w:ind w:left="1440"/>
        <w:rPr>
          <w:rFonts w:asciiTheme="minorHAnsi" w:hAnsiTheme="minorHAnsi" w:cs="Calibri"/>
          <w:color w:val="222222"/>
        </w:rPr>
      </w:pPr>
      <w:r w:rsidRPr="007D5ABF">
        <w:rPr>
          <w:rFonts w:asciiTheme="minorHAnsi" w:hAnsiTheme="minorHAnsi" w:cs="Calibri"/>
          <w:color w:val="222222"/>
        </w:rPr>
        <w:t>Virginia shared</w:t>
      </w:r>
      <w:r>
        <w:rPr>
          <w:rFonts w:asciiTheme="minorHAnsi" w:hAnsiTheme="minorHAnsi" w:cs="Calibri"/>
          <w:color w:val="222222"/>
        </w:rPr>
        <w:t xml:space="preserve"> that she has received a draft of the </w:t>
      </w:r>
      <w:r w:rsidR="00967D9A">
        <w:rPr>
          <w:rFonts w:asciiTheme="minorHAnsi" w:hAnsiTheme="minorHAnsi" w:cs="Calibri"/>
          <w:color w:val="222222"/>
        </w:rPr>
        <w:t xml:space="preserve">SDP </w:t>
      </w:r>
      <w:r>
        <w:rPr>
          <w:rFonts w:asciiTheme="minorHAnsi" w:hAnsiTheme="minorHAnsi" w:cs="Calibri"/>
          <w:color w:val="222222"/>
        </w:rPr>
        <w:t xml:space="preserve">workbook. Rosie Lasca from the Independent Facilitator Training Academy states that the workbook should be complete within the next two weeks. </w:t>
      </w:r>
    </w:p>
    <w:p w14:paraId="4C1E434B" w14:textId="77777777" w:rsidR="00427B4B" w:rsidRDefault="00427B4B" w:rsidP="00427B4B">
      <w:pPr>
        <w:pStyle w:val="m-2314586742692202417msolistparagraph"/>
        <w:shd w:val="clear" w:color="auto" w:fill="FFFFFF"/>
        <w:spacing w:before="0" w:beforeAutospacing="0" w:after="0" w:afterAutospacing="0" w:line="400" w:lineRule="atLeast"/>
        <w:ind w:left="1440"/>
        <w:rPr>
          <w:rFonts w:asciiTheme="minorHAnsi" w:hAnsiTheme="minorHAnsi" w:cs="Calibri"/>
          <w:b/>
          <w:bCs/>
          <w:color w:val="222222"/>
        </w:rPr>
      </w:pPr>
    </w:p>
    <w:p w14:paraId="4FDA6663" w14:textId="3577DC4C" w:rsidR="00427B4B" w:rsidRDefault="00427B4B" w:rsidP="00427B4B">
      <w:pPr>
        <w:rPr>
          <w:rFonts w:eastAsia="Times New Roman" w:cs="Calibri"/>
          <w:b/>
          <w:bCs/>
          <w:color w:val="222222"/>
          <w:kern w:val="0"/>
          <w:shd w:val="clear" w:color="auto" w:fill="FFFFFF"/>
          <w14:ligatures w14:val="none"/>
        </w:rPr>
      </w:pPr>
      <w:r>
        <w:rPr>
          <w:rFonts w:cs="Calibri"/>
          <w:b/>
          <w:bCs/>
          <w:color w:val="222222"/>
        </w:rPr>
        <w:t xml:space="preserve">Agenda Item: “Proposed Projects” workgroup recommendations </w:t>
      </w:r>
      <w:r w:rsidRPr="00427B4B">
        <w:rPr>
          <w:rFonts w:cs="Calibri"/>
          <w:b/>
          <w:bCs/>
          <w:color w:val="222222"/>
        </w:rPr>
        <w:t xml:space="preserve">regarding </w:t>
      </w:r>
      <w:r w:rsidR="007D5ABF">
        <w:rPr>
          <w:rFonts w:cs="Calibri"/>
          <w:b/>
          <w:bCs/>
          <w:color w:val="222222"/>
        </w:rPr>
        <w:t>the</w:t>
      </w:r>
      <w:r w:rsidRPr="00427B4B">
        <w:rPr>
          <w:rFonts w:cs="Calibri"/>
          <w:b/>
          <w:bCs/>
          <w:color w:val="222222"/>
        </w:rPr>
        <w:t xml:space="preserve"> </w:t>
      </w:r>
      <w:r w:rsidRPr="00427B4B">
        <w:rPr>
          <w:rFonts w:eastAsia="Times New Roman" w:cs="Calibri"/>
          <w:b/>
          <w:bCs/>
          <w:color w:val="222222"/>
          <w:kern w:val="0"/>
          <w:shd w:val="clear" w:color="auto" w:fill="FFFFFF"/>
          <w14:ligatures w14:val="none"/>
        </w:rPr>
        <w:t>use of approximately $131,000 of DDS funds allocated to our Committee for the period of 4/1/25-3/31/27 to improve</w:t>
      </w:r>
      <w:r w:rsidR="007D5ABF">
        <w:rPr>
          <w:rFonts w:eastAsia="Times New Roman" w:cs="Calibri"/>
          <w:b/>
          <w:bCs/>
          <w:color w:val="222222"/>
          <w:kern w:val="0"/>
          <w:shd w:val="clear" w:color="auto" w:fill="FFFFFF"/>
          <w14:ligatures w14:val="none"/>
        </w:rPr>
        <w:t xml:space="preserve"> the</w:t>
      </w:r>
      <w:r w:rsidRPr="00427B4B">
        <w:rPr>
          <w:rFonts w:eastAsia="Times New Roman" w:cs="Calibri"/>
          <w:b/>
          <w:bCs/>
          <w:color w:val="222222"/>
          <w:kern w:val="0"/>
          <w:shd w:val="clear" w:color="auto" w:fill="FFFFFF"/>
          <w14:ligatures w14:val="none"/>
        </w:rPr>
        <w:t xml:space="preserve"> implementation of </w:t>
      </w:r>
      <w:r w:rsidR="00B76A57" w:rsidRPr="00427B4B">
        <w:rPr>
          <w:rFonts w:eastAsia="Times New Roman" w:cs="Calibri"/>
          <w:b/>
          <w:bCs/>
          <w:color w:val="222222"/>
          <w:kern w:val="0"/>
          <w:shd w:val="clear" w:color="auto" w:fill="FFFFFF"/>
          <w14:ligatures w14:val="none"/>
        </w:rPr>
        <w:t>Self</w:t>
      </w:r>
      <w:r w:rsidR="00B76A57">
        <w:rPr>
          <w:rFonts w:eastAsia="Times New Roman" w:cs="Calibri"/>
          <w:b/>
          <w:bCs/>
          <w:color w:val="222222"/>
          <w:kern w:val="0"/>
          <w:shd w:val="clear" w:color="auto" w:fill="FFFFFF"/>
          <w14:ligatures w14:val="none"/>
        </w:rPr>
        <w:t>-</w:t>
      </w:r>
      <w:r w:rsidR="00B76A57" w:rsidRPr="00427B4B">
        <w:rPr>
          <w:rFonts w:eastAsia="Times New Roman" w:cs="Calibri"/>
          <w:b/>
          <w:bCs/>
          <w:color w:val="222222"/>
          <w:kern w:val="0"/>
          <w:shd w:val="clear" w:color="auto" w:fill="FFFFFF"/>
          <w14:ligatures w14:val="none"/>
        </w:rPr>
        <w:t>Determination.</w:t>
      </w:r>
    </w:p>
    <w:p w14:paraId="71D3349D" w14:textId="3B2D6098" w:rsidR="00427B4B" w:rsidRDefault="00777657" w:rsidP="00427B4B">
      <w:pPr>
        <w:rPr>
          <w:rFonts w:eastAsia="Times New Roman" w:cs="Calibri"/>
          <w:color w:val="222222"/>
          <w:kern w:val="0"/>
          <w:shd w:val="clear" w:color="auto" w:fill="FFFFFF"/>
          <w14:ligatures w14:val="none"/>
        </w:rPr>
      </w:pPr>
      <w:r>
        <w:rPr>
          <w:rFonts w:eastAsia="Times New Roman" w:cs="Calibri"/>
          <w:b/>
          <w:bCs/>
          <w:color w:val="222222"/>
          <w:kern w:val="0"/>
          <w:shd w:val="clear" w:color="auto" w:fill="FFFFFF"/>
          <w14:ligatures w14:val="none"/>
        </w:rPr>
        <w:tab/>
      </w:r>
      <w:r w:rsidR="0018571E">
        <w:rPr>
          <w:rFonts w:eastAsia="Times New Roman" w:cs="Calibri"/>
          <w:color w:val="222222"/>
          <w:kern w:val="0"/>
          <w:shd w:val="clear" w:color="auto" w:fill="FFFFFF"/>
          <w14:ligatures w14:val="none"/>
        </w:rPr>
        <w:t>Dianne shared that the workgroup comprised of her, Aarthy, Virginia</w:t>
      </w:r>
      <w:r w:rsidR="00A55701">
        <w:rPr>
          <w:rFonts w:eastAsia="Times New Roman" w:cs="Calibri"/>
          <w:color w:val="222222"/>
          <w:kern w:val="0"/>
          <w:shd w:val="clear" w:color="auto" w:fill="FFFFFF"/>
          <w14:ligatures w14:val="none"/>
        </w:rPr>
        <w:t>,</w:t>
      </w:r>
      <w:r w:rsidR="0018571E">
        <w:rPr>
          <w:rFonts w:eastAsia="Times New Roman" w:cs="Calibri"/>
          <w:color w:val="222222"/>
          <w:kern w:val="0"/>
          <w:shd w:val="clear" w:color="auto" w:fill="FFFFFF"/>
          <w14:ligatures w14:val="none"/>
        </w:rPr>
        <w:t xml:space="preserve"> and Irene</w:t>
      </w:r>
      <w:r w:rsidR="00293071">
        <w:rPr>
          <w:rFonts w:eastAsia="Times New Roman" w:cs="Calibri"/>
          <w:color w:val="222222"/>
          <w:kern w:val="0"/>
          <w:shd w:val="clear" w:color="auto" w:fill="FFFFFF"/>
          <w14:ligatures w14:val="none"/>
        </w:rPr>
        <w:t>. They</w:t>
      </w:r>
      <w:r w:rsidR="0018571E">
        <w:rPr>
          <w:rFonts w:eastAsia="Times New Roman" w:cs="Calibri"/>
          <w:color w:val="222222"/>
          <w:kern w:val="0"/>
          <w:shd w:val="clear" w:color="auto" w:fill="FFFFFF"/>
          <w14:ligatures w14:val="none"/>
        </w:rPr>
        <w:t xml:space="preserve"> </w:t>
      </w:r>
      <w:r w:rsidR="00A55701">
        <w:rPr>
          <w:rFonts w:eastAsia="Times New Roman" w:cs="Calibri"/>
          <w:color w:val="222222"/>
          <w:kern w:val="0"/>
          <w:shd w:val="clear" w:color="auto" w:fill="FFFFFF"/>
          <w14:ligatures w14:val="none"/>
        </w:rPr>
        <w:t>ha</w:t>
      </w:r>
      <w:r w:rsidR="00293071">
        <w:rPr>
          <w:rFonts w:eastAsia="Times New Roman" w:cs="Calibri"/>
          <w:color w:val="222222"/>
          <w:kern w:val="0"/>
          <w:shd w:val="clear" w:color="auto" w:fill="FFFFFF"/>
          <w14:ligatures w14:val="none"/>
        </w:rPr>
        <w:t>ve</w:t>
      </w:r>
      <w:r w:rsidR="00A55701">
        <w:rPr>
          <w:rFonts w:eastAsia="Times New Roman" w:cs="Calibri"/>
          <w:color w:val="222222"/>
          <w:kern w:val="0"/>
          <w:shd w:val="clear" w:color="auto" w:fill="FFFFFF"/>
          <w14:ligatures w14:val="none"/>
        </w:rPr>
        <w:t xml:space="preserve"> created a list of proposed projects. </w:t>
      </w:r>
      <w:r w:rsidRPr="00777657">
        <w:rPr>
          <w:rFonts w:eastAsia="Times New Roman" w:cs="Calibri"/>
          <w:color w:val="222222"/>
          <w:kern w:val="0"/>
          <w:shd w:val="clear" w:color="auto" w:fill="FFFFFF"/>
          <w14:ligatures w14:val="none"/>
        </w:rPr>
        <w:t xml:space="preserve">Aarthy </w:t>
      </w:r>
      <w:r w:rsidR="00A55701">
        <w:rPr>
          <w:rFonts w:eastAsia="Times New Roman" w:cs="Calibri"/>
          <w:color w:val="222222"/>
          <w:kern w:val="0"/>
          <w:shd w:val="clear" w:color="auto" w:fill="FFFFFF"/>
          <w14:ligatures w14:val="none"/>
        </w:rPr>
        <w:t>presented the list</w:t>
      </w:r>
      <w:r>
        <w:rPr>
          <w:rFonts w:eastAsia="Times New Roman" w:cs="Calibri"/>
          <w:color w:val="222222"/>
          <w:kern w:val="0"/>
          <w:shd w:val="clear" w:color="auto" w:fill="FFFFFF"/>
          <w14:ligatures w14:val="none"/>
        </w:rPr>
        <w:t xml:space="preserve"> of proposed projects</w:t>
      </w:r>
      <w:r w:rsidR="00293071">
        <w:rPr>
          <w:rFonts w:eastAsia="Times New Roman" w:cs="Calibri"/>
          <w:color w:val="222222"/>
          <w:kern w:val="0"/>
          <w:shd w:val="clear" w:color="auto" w:fill="FFFFFF"/>
          <w14:ligatures w14:val="none"/>
        </w:rPr>
        <w:t xml:space="preserve"> to the group</w:t>
      </w:r>
      <w:r>
        <w:rPr>
          <w:rFonts w:eastAsia="Times New Roman" w:cs="Calibri"/>
          <w:color w:val="222222"/>
          <w:kern w:val="0"/>
          <w:shd w:val="clear" w:color="auto" w:fill="FFFFFF"/>
          <w14:ligatures w14:val="none"/>
        </w:rPr>
        <w:t>.</w:t>
      </w:r>
      <w:r w:rsidR="0018571E">
        <w:rPr>
          <w:rFonts w:eastAsia="Times New Roman" w:cs="Calibri"/>
          <w:color w:val="222222"/>
          <w:kern w:val="0"/>
          <w:shd w:val="clear" w:color="auto" w:fill="FFFFFF"/>
          <w14:ligatures w14:val="none"/>
        </w:rPr>
        <w:t xml:space="preserve"> </w:t>
      </w:r>
      <w:r w:rsidR="00B76A57">
        <w:rPr>
          <w:rFonts w:eastAsia="Times New Roman" w:cs="Calibri"/>
          <w:color w:val="222222"/>
          <w:kern w:val="0"/>
          <w:shd w:val="clear" w:color="auto" w:fill="FFFFFF"/>
          <w14:ligatures w14:val="none"/>
        </w:rPr>
        <w:t xml:space="preserve"> Members of the public and the committee shared what projects they felt would be best. </w:t>
      </w:r>
      <w:r>
        <w:rPr>
          <w:rFonts w:eastAsia="Times New Roman" w:cs="Calibri"/>
          <w:color w:val="222222"/>
          <w:kern w:val="0"/>
          <w:shd w:val="clear" w:color="auto" w:fill="FFFFFF"/>
          <w14:ligatures w14:val="none"/>
        </w:rPr>
        <w:t xml:space="preserve"> </w:t>
      </w:r>
      <w:r w:rsidRPr="00777657">
        <w:rPr>
          <w:rFonts w:eastAsia="Times New Roman" w:cs="Calibri"/>
          <w:color w:val="222222"/>
          <w:kern w:val="0"/>
          <w:shd w:val="clear" w:color="auto" w:fill="FFFFFF"/>
          <w14:ligatures w14:val="none"/>
        </w:rPr>
        <w:t>Raji</w:t>
      </w:r>
      <w:r w:rsidR="00B76A57">
        <w:rPr>
          <w:rFonts w:eastAsia="Times New Roman" w:cs="Calibri"/>
          <w:color w:val="222222"/>
          <w:kern w:val="0"/>
          <w:shd w:val="clear" w:color="auto" w:fill="FFFFFF"/>
          <w14:ligatures w14:val="none"/>
        </w:rPr>
        <w:t xml:space="preserve"> and Joceyln suggested increasing the number of </w:t>
      </w:r>
      <w:r w:rsidRPr="00777657">
        <w:rPr>
          <w:rFonts w:eastAsia="Times New Roman" w:cs="Calibri"/>
          <w:color w:val="222222"/>
          <w:kern w:val="0"/>
          <w:shd w:val="clear" w:color="auto" w:fill="FFFFFF"/>
          <w14:ligatures w14:val="none"/>
        </w:rPr>
        <w:t>Independent Facilitators. Sonia stated that having office hours to ask questions is a great idea</w:t>
      </w:r>
      <w:r w:rsidR="00B76A57">
        <w:rPr>
          <w:rFonts w:eastAsia="Times New Roman" w:cs="Calibri"/>
          <w:color w:val="222222"/>
          <w:kern w:val="0"/>
          <w:shd w:val="clear" w:color="auto" w:fill="FFFFFF"/>
          <w14:ligatures w14:val="none"/>
        </w:rPr>
        <w:t xml:space="preserve">; </w:t>
      </w:r>
      <w:r w:rsidRPr="00777657">
        <w:rPr>
          <w:rFonts w:eastAsia="Times New Roman" w:cs="Calibri"/>
          <w:color w:val="222222"/>
          <w:kern w:val="0"/>
          <w:shd w:val="clear" w:color="auto" w:fill="FFFFFF"/>
          <w14:ligatures w14:val="none"/>
        </w:rPr>
        <w:t xml:space="preserve">Zoom or in-person. </w:t>
      </w:r>
      <w:r w:rsidR="00B76A57">
        <w:rPr>
          <w:rFonts w:eastAsia="Times New Roman" w:cs="Calibri"/>
          <w:color w:val="222222"/>
          <w:kern w:val="0"/>
          <w:shd w:val="clear" w:color="auto" w:fill="FFFFFF"/>
          <w14:ligatures w14:val="none"/>
        </w:rPr>
        <w:t xml:space="preserve">Vi suggested creating a space for SDP veterans to exchange information with </w:t>
      </w:r>
      <w:r w:rsidR="00E06488">
        <w:rPr>
          <w:rFonts w:eastAsia="Times New Roman" w:cs="Calibri"/>
          <w:color w:val="222222"/>
          <w:kern w:val="0"/>
          <w:shd w:val="clear" w:color="auto" w:fill="FFFFFF"/>
          <w14:ligatures w14:val="none"/>
        </w:rPr>
        <w:t xml:space="preserve">newcomers, </w:t>
      </w:r>
      <w:r w:rsidR="00B76A57">
        <w:rPr>
          <w:rFonts w:eastAsia="Times New Roman" w:cs="Calibri"/>
          <w:color w:val="222222"/>
          <w:kern w:val="0"/>
          <w:shd w:val="clear" w:color="auto" w:fill="FFFFFF"/>
          <w14:ligatures w14:val="none"/>
        </w:rPr>
        <w:t>self-advocates</w:t>
      </w:r>
      <w:r w:rsidR="00E06488">
        <w:rPr>
          <w:rFonts w:eastAsia="Times New Roman" w:cs="Calibri"/>
          <w:color w:val="222222"/>
          <w:kern w:val="0"/>
          <w:shd w:val="clear" w:color="auto" w:fill="FFFFFF"/>
          <w14:ligatures w14:val="none"/>
        </w:rPr>
        <w:t>,</w:t>
      </w:r>
      <w:r w:rsidR="00B76A57">
        <w:rPr>
          <w:rFonts w:eastAsia="Times New Roman" w:cs="Calibri"/>
          <w:color w:val="222222"/>
          <w:kern w:val="0"/>
          <w:shd w:val="clear" w:color="auto" w:fill="FFFFFF"/>
          <w14:ligatures w14:val="none"/>
        </w:rPr>
        <w:t xml:space="preserve"> and families.  </w:t>
      </w:r>
      <w:r w:rsidR="00A55701">
        <w:rPr>
          <w:rFonts w:eastAsia="Times New Roman" w:cs="Calibri"/>
          <w:color w:val="222222"/>
          <w:kern w:val="0"/>
          <w:shd w:val="clear" w:color="auto" w:fill="FFFFFF"/>
          <w14:ligatures w14:val="none"/>
        </w:rPr>
        <w:t xml:space="preserve">After receiving this feedback, the workgroup will meet again to </w:t>
      </w:r>
      <w:r w:rsidR="00795CE7">
        <w:rPr>
          <w:rFonts w:eastAsia="Times New Roman" w:cs="Calibri"/>
          <w:color w:val="222222"/>
          <w:kern w:val="0"/>
          <w:shd w:val="clear" w:color="auto" w:fill="FFFFFF"/>
          <w14:ligatures w14:val="none"/>
        </w:rPr>
        <w:t>select the next projects.</w:t>
      </w:r>
    </w:p>
    <w:p w14:paraId="7C98D41A" w14:textId="77777777" w:rsidR="00B76A57" w:rsidRPr="00777657" w:rsidRDefault="00B76A57" w:rsidP="00427B4B">
      <w:pPr>
        <w:rPr>
          <w:rFonts w:eastAsia="Times New Roman" w:cs="Calibri"/>
          <w:color w:val="222222"/>
          <w:kern w:val="0"/>
          <w:shd w:val="clear" w:color="auto" w:fill="FFFFFF"/>
          <w14:ligatures w14:val="none"/>
        </w:rPr>
      </w:pPr>
    </w:p>
    <w:p w14:paraId="7C0FCFBB" w14:textId="105AA277" w:rsidR="00427B4B" w:rsidRDefault="00427B4B" w:rsidP="00427B4B">
      <w:pPr>
        <w:rPr>
          <w:rFonts w:eastAsia="Times New Roman" w:cs="Calibri"/>
          <w:b/>
          <w:bCs/>
          <w:color w:val="222222"/>
          <w:kern w:val="0"/>
          <w:shd w:val="clear" w:color="auto" w:fill="FFFFFF"/>
          <w14:ligatures w14:val="none"/>
        </w:rPr>
      </w:pPr>
      <w:r>
        <w:rPr>
          <w:rFonts w:eastAsia="Times New Roman" w:cs="Calibri"/>
          <w:b/>
          <w:bCs/>
          <w:color w:val="222222"/>
          <w:kern w:val="0"/>
          <w:shd w:val="clear" w:color="auto" w:fill="FFFFFF"/>
          <w14:ligatures w14:val="none"/>
        </w:rPr>
        <w:t>Agenda Item: Announcements requesting to be sent out by the Committee’</w:t>
      </w:r>
      <w:r w:rsidR="0049573D">
        <w:rPr>
          <w:rFonts w:eastAsia="Times New Roman" w:cs="Calibri"/>
          <w:b/>
          <w:bCs/>
          <w:color w:val="222222"/>
          <w:kern w:val="0"/>
          <w:shd w:val="clear" w:color="auto" w:fill="FFFFFF"/>
          <w14:ligatures w14:val="none"/>
        </w:rPr>
        <w:t>s No Reply email</w:t>
      </w:r>
    </w:p>
    <w:p w14:paraId="6ACCE876" w14:textId="51FEF353" w:rsidR="00A55701" w:rsidRDefault="00A55701" w:rsidP="00427B4B">
      <w:pPr>
        <w:rPr>
          <w:rFonts w:eastAsia="Times New Roman" w:cs="Calibri"/>
          <w:b/>
          <w:bCs/>
          <w:color w:val="222222"/>
          <w:kern w:val="0"/>
          <w:shd w:val="clear" w:color="auto" w:fill="FFFFFF"/>
          <w14:ligatures w14:val="none"/>
        </w:rPr>
      </w:pPr>
      <w:r>
        <w:rPr>
          <w:rFonts w:eastAsia="Times New Roman" w:cs="Calibri"/>
          <w:b/>
          <w:bCs/>
          <w:color w:val="222222"/>
          <w:kern w:val="0"/>
          <w:shd w:val="clear" w:color="auto" w:fill="FFFFFF"/>
          <w14:ligatures w14:val="none"/>
        </w:rPr>
        <w:tab/>
      </w:r>
    </w:p>
    <w:p w14:paraId="7E164AF9" w14:textId="138FF270" w:rsidR="00AC40AE" w:rsidRPr="00795CE7" w:rsidRDefault="00AC40AE" w:rsidP="00427B4B">
      <w:pPr>
        <w:rPr>
          <w:rFonts w:eastAsia="Times New Roman" w:cs="Calibri"/>
          <w:color w:val="222222"/>
          <w:kern w:val="0"/>
          <w:shd w:val="clear" w:color="auto" w:fill="FFFFFF"/>
          <w14:ligatures w14:val="none"/>
        </w:rPr>
      </w:pPr>
      <w:r>
        <w:rPr>
          <w:rFonts w:eastAsia="Times New Roman" w:cs="Calibri"/>
          <w:b/>
          <w:bCs/>
          <w:color w:val="222222"/>
          <w:kern w:val="0"/>
          <w:shd w:val="clear" w:color="auto" w:fill="FFFFFF"/>
          <w14:ligatures w14:val="none"/>
        </w:rPr>
        <w:tab/>
      </w:r>
      <w:r w:rsidR="00795CE7" w:rsidRPr="00795CE7">
        <w:rPr>
          <w:rFonts w:eastAsia="Times New Roman" w:cs="Calibri"/>
          <w:color w:val="222222"/>
          <w:kern w:val="0"/>
          <w:shd w:val="clear" w:color="auto" w:fill="FFFFFF"/>
          <w14:ligatures w14:val="none"/>
        </w:rPr>
        <w:t>Virginia</w:t>
      </w:r>
      <w:r w:rsidR="00795CE7">
        <w:rPr>
          <w:rFonts w:eastAsia="Times New Roman" w:cs="Calibri"/>
          <w:color w:val="222222"/>
          <w:kern w:val="0"/>
          <w:shd w:val="clear" w:color="auto" w:fill="FFFFFF"/>
          <w14:ligatures w14:val="none"/>
        </w:rPr>
        <w:t xml:space="preserve"> asked </w:t>
      </w:r>
      <w:r w:rsidR="00E06488">
        <w:rPr>
          <w:rFonts w:eastAsia="Times New Roman" w:cs="Calibri"/>
          <w:color w:val="222222"/>
          <w:kern w:val="0"/>
          <w:shd w:val="clear" w:color="auto" w:fill="FFFFFF"/>
          <w14:ligatures w14:val="none"/>
        </w:rPr>
        <w:t>for the official contact</w:t>
      </w:r>
      <w:r w:rsidR="00795CE7">
        <w:rPr>
          <w:rFonts w:eastAsia="Times New Roman" w:cs="Calibri"/>
          <w:color w:val="222222"/>
          <w:kern w:val="0"/>
          <w:shd w:val="clear" w:color="auto" w:fill="FFFFFF"/>
          <w14:ligatures w14:val="none"/>
        </w:rPr>
        <w:t xml:space="preserve"> to coordinate sending out updates from the committee. Dianne revealed that Jenifer is the contact. The administrative assistant can send the information to Jenifer who can share it via the no-reply email. Virginia requested that RCEB automatically share the LVAC meeting each month with the currently enrolled. Jenifer stated that the email can be sent out regularly along with the agenda. </w:t>
      </w:r>
    </w:p>
    <w:p w14:paraId="1DFE76BC" w14:textId="77777777" w:rsidR="0049573D" w:rsidRDefault="0049573D" w:rsidP="00427B4B">
      <w:pPr>
        <w:rPr>
          <w:rFonts w:eastAsia="Times New Roman" w:cs="Calibri"/>
          <w:b/>
          <w:bCs/>
          <w:color w:val="222222"/>
          <w:kern w:val="0"/>
          <w:shd w:val="clear" w:color="auto" w:fill="FFFFFF"/>
          <w14:ligatures w14:val="none"/>
        </w:rPr>
      </w:pPr>
    </w:p>
    <w:p w14:paraId="02A0BF38" w14:textId="4B732723" w:rsidR="0049573D" w:rsidRDefault="0049573D" w:rsidP="00427B4B">
      <w:pPr>
        <w:rPr>
          <w:rFonts w:eastAsia="Times New Roman" w:cs="Calibri"/>
          <w:b/>
          <w:bCs/>
          <w:color w:val="222222"/>
          <w:kern w:val="0"/>
          <w:shd w:val="clear" w:color="auto" w:fill="FFFFFF"/>
          <w14:ligatures w14:val="none"/>
        </w:rPr>
      </w:pPr>
      <w:r>
        <w:rPr>
          <w:rFonts w:eastAsia="Times New Roman" w:cs="Calibri"/>
          <w:b/>
          <w:bCs/>
          <w:color w:val="222222"/>
          <w:kern w:val="0"/>
          <w:shd w:val="clear" w:color="auto" w:fill="FFFFFF"/>
          <w14:ligatures w14:val="none"/>
        </w:rPr>
        <w:t>Agenda Item: Public Comments on Successes and Concerns with SDP, or Items Not on the Agenda</w:t>
      </w:r>
    </w:p>
    <w:p w14:paraId="7DF32F8E" w14:textId="1D55D3E3" w:rsidR="00795CE7" w:rsidRDefault="00795CE7" w:rsidP="00427B4B">
      <w:pPr>
        <w:rPr>
          <w:rFonts w:eastAsia="Times New Roman" w:cs="Calibri"/>
          <w:color w:val="222222"/>
          <w:kern w:val="0"/>
          <w:shd w:val="clear" w:color="auto" w:fill="FFFFFF"/>
          <w14:ligatures w14:val="none"/>
        </w:rPr>
      </w:pPr>
      <w:r>
        <w:rPr>
          <w:rFonts w:eastAsia="Times New Roman" w:cs="Calibri"/>
          <w:b/>
          <w:bCs/>
          <w:color w:val="222222"/>
          <w:kern w:val="0"/>
          <w:shd w:val="clear" w:color="auto" w:fill="FFFFFF"/>
          <w14:ligatures w14:val="none"/>
        </w:rPr>
        <w:tab/>
      </w:r>
      <w:r w:rsidRPr="00795CE7">
        <w:rPr>
          <w:rFonts w:eastAsia="Times New Roman" w:cs="Calibri"/>
          <w:color w:val="222222"/>
          <w:kern w:val="0"/>
          <w:shd w:val="clear" w:color="auto" w:fill="FFFFFF"/>
          <w14:ligatures w14:val="none"/>
        </w:rPr>
        <w:t xml:space="preserve">Will shared that the RCEB budget form is a great </w:t>
      </w:r>
      <w:r>
        <w:rPr>
          <w:rFonts w:eastAsia="Times New Roman" w:cs="Calibri"/>
          <w:color w:val="222222"/>
          <w:kern w:val="0"/>
          <w:shd w:val="clear" w:color="auto" w:fill="FFFFFF"/>
          <w14:ligatures w14:val="none"/>
        </w:rPr>
        <w:t>improvement</w:t>
      </w:r>
      <w:r w:rsidRPr="00795CE7">
        <w:rPr>
          <w:rFonts w:eastAsia="Times New Roman" w:cs="Calibri"/>
          <w:color w:val="222222"/>
          <w:kern w:val="0"/>
          <w:shd w:val="clear" w:color="auto" w:fill="FFFFFF"/>
          <w14:ligatures w14:val="none"/>
        </w:rPr>
        <w:t xml:space="preserve">. </w:t>
      </w:r>
      <w:r w:rsidR="00E06488">
        <w:rPr>
          <w:rFonts w:eastAsia="Times New Roman" w:cs="Calibri"/>
          <w:color w:val="222222"/>
          <w:kern w:val="0"/>
          <w:shd w:val="clear" w:color="auto" w:fill="FFFFFF"/>
          <w14:ligatures w14:val="none"/>
        </w:rPr>
        <w:t>He called out that the FMS fees checkbox should not be included. That box only applies to the traditional program.</w:t>
      </w:r>
    </w:p>
    <w:p w14:paraId="08C49053" w14:textId="1FDB47EF" w:rsidR="00472123" w:rsidRDefault="00472123" w:rsidP="00427B4B">
      <w:pPr>
        <w:rPr>
          <w:rFonts w:eastAsia="Times New Roman" w:cs="Calibri"/>
          <w:color w:val="222222"/>
          <w:kern w:val="0"/>
          <w:shd w:val="clear" w:color="auto" w:fill="FFFFFF"/>
          <w14:ligatures w14:val="none"/>
        </w:rPr>
      </w:pPr>
      <w:r>
        <w:rPr>
          <w:rFonts w:eastAsia="Times New Roman" w:cs="Calibri"/>
          <w:color w:val="222222"/>
          <w:kern w:val="0"/>
          <w:shd w:val="clear" w:color="auto" w:fill="FFFFFF"/>
          <w14:ligatures w14:val="none"/>
        </w:rPr>
        <w:tab/>
        <w:t xml:space="preserve">Raji mentioned that the timelines are not clear. For example, if the FMS does not receive the authorizations on time, they send out temporary suspension notices. Then the family </w:t>
      </w:r>
      <w:proofErr w:type="gramStart"/>
      <w:r>
        <w:rPr>
          <w:rFonts w:eastAsia="Times New Roman" w:cs="Calibri"/>
          <w:color w:val="222222"/>
          <w:kern w:val="0"/>
          <w:shd w:val="clear" w:color="auto" w:fill="FFFFFF"/>
          <w14:ligatures w14:val="none"/>
        </w:rPr>
        <w:t>has to</w:t>
      </w:r>
      <w:proofErr w:type="gramEnd"/>
      <w:r>
        <w:rPr>
          <w:rFonts w:eastAsia="Times New Roman" w:cs="Calibri"/>
          <w:color w:val="222222"/>
          <w:kern w:val="0"/>
          <w:shd w:val="clear" w:color="auto" w:fill="FFFFFF"/>
          <w14:ligatures w14:val="none"/>
        </w:rPr>
        <w:t xml:space="preserve"> convince the FMS that the funding will be provided. </w:t>
      </w:r>
    </w:p>
    <w:p w14:paraId="11B4AE51" w14:textId="6F577213" w:rsidR="00472123" w:rsidRDefault="003C2CB4" w:rsidP="003C2CB4">
      <w:pPr>
        <w:rPr>
          <w:rFonts w:eastAsia="Times New Roman" w:cs="Calibri"/>
          <w:color w:val="222222"/>
          <w:kern w:val="0"/>
          <w:shd w:val="clear" w:color="auto" w:fill="FFFFFF"/>
          <w14:ligatures w14:val="none"/>
        </w:rPr>
      </w:pPr>
      <w:r>
        <w:rPr>
          <w:rFonts w:eastAsia="Times New Roman" w:cs="Calibri"/>
          <w:color w:val="222222"/>
          <w:kern w:val="0"/>
          <w:shd w:val="clear" w:color="auto" w:fill="FFFFFF"/>
          <w14:ligatures w14:val="none"/>
        </w:rPr>
        <w:tab/>
        <w:t>Jeanette Castro from GT Independence added that they have shared a document regarding their expectations for reviewing spending plans. This is to assist with not missing timelines. She also shared that effective April 1</w:t>
      </w:r>
      <w:r w:rsidRPr="003C2CB4">
        <w:rPr>
          <w:rFonts w:eastAsia="Times New Roman" w:cs="Calibri"/>
          <w:color w:val="222222"/>
          <w:kern w:val="0"/>
          <w:shd w:val="clear" w:color="auto" w:fill="FFFFFF"/>
          <w:vertAlign w:val="superscript"/>
          <w14:ligatures w14:val="none"/>
        </w:rPr>
        <w:t>st</w:t>
      </w:r>
      <w:r>
        <w:rPr>
          <w:rFonts w:eastAsia="Times New Roman" w:cs="Calibri"/>
          <w:color w:val="222222"/>
          <w:kern w:val="0"/>
          <w:shd w:val="clear" w:color="auto" w:fill="FFFFFF"/>
          <w14:ligatures w14:val="none"/>
        </w:rPr>
        <w:t>; they have removed the 1% for all vendors and purchases.</w:t>
      </w:r>
    </w:p>
    <w:p w14:paraId="296F4B29" w14:textId="57344C84" w:rsidR="003C2CB4" w:rsidRPr="00795CE7" w:rsidRDefault="003C2CB4" w:rsidP="003C2CB4">
      <w:pPr>
        <w:rPr>
          <w:rFonts w:eastAsia="Times New Roman" w:cs="Calibri"/>
          <w:color w:val="222222"/>
          <w:kern w:val="0"/>
          <w:shd w:val="clear" w:color="auto" w:fill="FFFFFF"/>
          <w14:ligatures w14:val="none"/>
        </w:rPr>
      </w:pPr>
      <w:r>
        <w:rPr>
          <w:rFonts w:eastAsia="Times New Roman" w:cs="Calibri"/>
          <w:color w:val="222222"/>
          <w:kern w:val="0"/>
          <w:shd w:val="clear" w:color="auto" w:fill="FFFFFF"/>
          <w14:ligatures w14:val="none"/>
        </w:rPr>
        <w:tab/>
        <w:t>Virginia requested adding a column to the lists of FMS</w:t>
      </w:r>
      <w:r w:rsidR="00E06488">
        <w:rPr>
          <w:rFonts w:eastAsia="Times New Roman" w:cs="Calibri"/>
          <w:color w:val="222222"/>
          <w:kern w:val="0"/>
          <w:shd w:val="clear" w:color="auto" w:fill="FFFFFF"/>
          <w14:ligatures w14:val="none"/>
        </w:rPr>
        <w:t>s</w:t>
      </w:r>
      <w:r>
        <w:rPr>
          <w:rFonts w:eastAsia="Times New Roman" w:cs="Calibri"/>
          <w:color w:val="222222"/>
          <w:kern w:val="0"/>
          <w:shd w:val="clear" w:color="auto" w:fill="FFFFFF"/>
          <w14:ligatures w14:val="none"/>
        </w:rPr>
        <w:t xml:space="preserve"> to show the</w:t>
      </w:r>
      <w:r w:rsidR="00E06488">
        <w:rPr>
          <w:rFonts w:eastAsia="Times New Roman" w:cs="Calibri"/>
          <w:color w:val="222222"/>
          <w:kern w:val="0"/>
          <w:shd w:val="clear" w:color="auto" w:fill="FFFFFF"/>
          <w14:ligatures w14:val="none"/>
        </w:rPr>
        <w:t xml:space="preserve">ir </w:t>
      </w:r>
      <w:r>
        <w:rPr>
          <w:rFonts w:eastAsia="Times New Roman" w:cs="Calibri"/>
          <w:color w:val="222222"/>
          <w:kern w:val="0"/>
          <w:shd w:val="clear" w:color="auto" w:fill="FFFFFF"/>
          <w14:ligatures w14:val="none"/>
        </w:rPr>
        <w:t>timeline. Ronke stated that the tool could be reviewed.</w:t>
      </w:r>
    </w:p>
    <w:p w14:paraId="7C67DA03" w14:textId="77777777" w:rsidR="0049573D" w:rsidRDefault="0049573D" w:rsidP="00427B4B">
      <w:pPr>
        <w:rPr>
          <w:rFonts w:eastAsia="Times New Roman" w:cs="Calibri"/>
          <w:b/>
          <w:bCs/>
          <w:color w:val="222222"/>
          <w:kern w:val="0"/>
          <w:shd w:val="clear" w:color="auto" w:fill="FFFFFF"/>
          <w14:ligatures w14:val="none"/>
        </w:rPr>
      </w:pPr>
    </w:p>
    <w:p w14:paraId="6ABA6052" w14:textId="4A5833F7" w:rsidR="0049573D" w:rsidRDefault="0049573D" w:rsidP="00427B4B">
      <w:pPr>
        <w:rPr>
          <w:rFonts w:eastAsia="Times New Roman" w:cs="Calibri"/>
          <w:b/>
          <w:bCs/>
          <w:color w:val="222222"/>
          <w:kern w:val="0"/>
          <w:shd w:val="clear" w:color="auto" w:fill="FFFFFF"/>
          <w14:ligatures w14:val="none"/>
        </w:rPr>
      </w:pPr>
      <w:r>
        <w:rPr>
          <w:rFonts w:eastAsia="Times New Roman" w:cs="Calibri"/>
          <w:b/>
          <w:bCs/>
          <w:color w:val="222222"/>
          <w:kern w:val="0"/>
          <w:shd w:val="clear" w:color="auto" w:fill="FFFFFF"/>
          <w14:ligatures w14:val="none"/>
        </w:rPr>
        <w:t>Agenda Item: Future Agenda Items and Announcements</w:t>
      </w:r>
    </w:p>
    <w:p w14:paraId="298B825F" w14:textId="51A8A894" w:rsidR="003C2CB4" w:rsidRPr="003C2CB4" w:rsidRDefault="003C2CB4" w:rsidP="00427B4B">
      <w:pPr>
        <w:rPr>
          <w:rFonts w:eastAsia="Times New Roman" w:cs="Calibri"/>
          <w:color w:val="222222"/>
          <w:kern w:val="0"/>
          <w:shd w:val="clear" w:color="auto" w:fill="FFFFFF"/>
          <w14:ligatures w14:val="none"/>
        </w:rPr>
      </w:pPr>
      <w:r>
        <w:rPr>
          <w:rFonts w:eastAsia="Times New Roman" w:cs="Calibri"/>
          <w:b/>
          <w:bCs/>
          <w:color w:val="222222"/>
          <w:kern w:val="0"/>
          <w:shd w:val="clear" w:color="auto" w:fill="FFFFFF"/>
          <w14:ligatures w14:val="none"/>
        </w:rPr>
        <w:tab/>
      </w:r>
      <w:r>
        <w:rPr>
          <w:rFonts w:eastAsia="Times New Roman" w:cs="Calibri"/>
          <w:color w:val="222222"/>
          <w:kern w:val="0"/>
          <w:shd w:val="clear" w:color="auto" w:fill="FFFFFF"/>
          <w14:ligatures w14:val="none"/>
        </w:rPr>
        <w:t xml:space="preserve"> </w:t>
      </w:r>
      <w:r w:rsidR="00293071">
        <w:rPr>
          <w:rFonts w:eastAsia="Times New Roman" w:cs="Calibri"/>
          <w:color w:val="222222"/>
          <w:kern w:val="0"/>
          <w:shd w:val="clear" w:color="auto" w:fill="FFFFFF"/>
          <w14:ligatures w14:val="none"/>
        </w:rPr>
        <w:t xml:space="preserve">Raji asked if it was possible to get a response from the receiver of the email. She feels a simple response that the email has been received and how many days before they can follow up would be helpful.  </w:t>
      </w:r>
    </w:p>
    <w:p w14:paraId="6EC991A1" w14:textId="77777777" w:rsidR="0049573D" w:rsidRDefault="0049573D" w:rsidP="00427B4B">
      <w:pPr>
        <w:rPr>
          <w:rFonts w:eastAsia="Times New Roman" w:cs="Calibri"/>
          <w:b/>
          <w:bCs/>
          <w:color w:val="222222"/>
          <w:kern w:val="0"/>
          <w:shd w:val="clear" w:color="auto" w:fill="FFFFFF"/>
          <w14:ligatures w14:val="none"/>
        </w:rPr>
      </w:pPr>
    </w:p>
    <w:p w14:paraId="758ECB79" w14:textId="0F023495" w:rsidR="003C2CB4" w:rsidRPr="003C2CB4" w:rsidRDefault="0049573D" w:rsidP="00427B4B">
      <w:pPr>
        <w:rPr>
          <w:rFonts w:eastAsia="Times New Roman" w:cs="Calibri"/>
          <w:b/>
          <w:bCs/>
          <w:color w:val="222222"/>
          <w:kern w:val="0"/>
          <w:shd w:val="clear" w:color="auto" w:fill="FFFFFF"/>
          <w14:ligatures w14:val="none"/>
        </w:rPr>
      </w:pPr>
      <w:r>
        <w:rPr>
          <w:rFonts w:eastAsia="Times New Roman" w:cs="Calibri"/>
          <w:b/>
          <w:bCs/>
          <w:color w:val="222222"/>
          <w:kern w:val="0"/>
          <w:shd w:val="clear" w:color="auto" w:fill="FFFFFF"/>
          <w14:ligatures w14:val="none"/>
        </w:rPr>
        <w:t>Agenda Item: Adjournment</w:t>
      </w:r>
      <w:r w:rsidR="003C2CB4">
        <w:rPr>
          <w:rFonts w:eastAsia="Times New Roman" w:cs="Calibri"/>
          <w:b/>
          <w:bCs/>
          <w:color w:val="222222"/>
          <w:kern w:val="0"/>
          <w:shd w:val="clear" w:color="auto" w:fill="FFFFFF"/>
          <w14:ligatures w14:val="none"/>
        </w:rPr>
        <w:t xml:space="preserve"> </w:t>
      </w:r>
    </w:p>
    <w:p w14:paraId="4FCE546A" w14:textId="4DE98AE2" w:rsidR="002A41C2" w:rsidRPr="00D94BCE" w:rsidRDefault="003C2CB4" w:rsidP="0049573D">
      <w:pPr>
        <w:pStyle w:val="m-2314586742692202417msolistparagraph"/>
        <w:shd w:val="clear" w:color="auto" w:fill="FFFFFF"/>
        <w:spacing w:before="0" w:beforeAutospacing="0" w:after="0" w:afterAutospacing="0"/>
      </w:pPr>
      <w:r>
        <w:t xml:space="preserve"> </w:t>
      </w:r>
      <w:r>
        <w:tab/>
      </w:r>
    </w:p>
    <w:p w14:paraId="608AB29B" w14:textId="0C959379" w:rsidR="002A41C2" w:rsidRPr="002A41C2" w:rsidRDefault="002A41C2" w:rsidP="002A41C2">
      <w:pPr>
        <w:rPr>
          <w:b/>
          <w:bCs/>
        </w:rPr>
      </w:pPr>
      <w:r>
        <w:t>M/S/C “Move to adjourn the meeting.” Motion passed. [</w:t>
      </w:r>
      <w:r w:rsidR="00341F83">
        <w:t>Li</w:t>
      </w:r>
      <w:r w:rsidR="00293071">
        <w:t>pscomb/</w:t>
      </w:r>
      <w:r w:rsidR="00723815">
        <w:t>Millner</w:t>
      </w:r>
      <w:r>
        <w:t>].</w:t>
      </w:r>
    </w:p>
    <w:sectPr w:rsidR="002A41C2" w:rsidRPr="002A41C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C000ACF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AC43BC"/>
    <w:multiLevelType w:val="hybridMultilevel"/>
    <w:tmpl w:val="36B632E2"/>
    <w:lvl w:ilvl="0" w:tplc="5E241530">
      <w:start w:val="2"/>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0A83EC1"/>
    <w:multiLevelType w:val="hybridMultilevel"/>
    <w:tmpl w:val="E4F0691A"/>
    <w:lvl w:ilvl="0" w:tplc="63E6F30E">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46EB57DE"/>
    <w:multiLevelType w:val="hybridMultilevel"/>
    <w:tmpl w:val="AF909A2C"/>
    <w:lvl w:ilvl="0" w:tplc="554E2ADC">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1301316"/>
    <w:multiLevelType w:val="hybridMultilevel"/>
    <w:tmpl w:val="C1103CB2"/>
    <w:lvl w:ilvl="0" w:tplc="528E664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608003236">
    <w:abstractNumId w:val="2"/>
  </w:num>
  <w:num w:numId="2" w16cid:durableId="112402821">
    <w:abstractNumId w:val="0"/>
  </w:num>
  <w:num w:numId="3" w16cid:durableId="1389301391">
    <w:abstractNumId w:val="3"/>
  </w:num>
  <w:num w:numId="4" w16cid:durableId="9570316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1"/>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793"/>
    <w:rsid w:val="00007AC1"/>
    <w:rsid w:val="00044453"/>
    <w:rsid w:val="0005473A"/>
    <w:rsid w:val="00070322"/>
    <w:rsid w:val="0018571E"/>
    <w:rsid w:val="001E3668"/>
    <w:rsid w:val="002307F6"/>
    <w:rsid w:val="00293071"/>
    <w:rsid w:val="002A41C2"/>
    <w:rsid w:val="00341D35"/>
    <w:rsid w:val="00341F83"/>
    <w:rsid w:val="00351419"/>
    <w:rsid w:val="003A1513"/>
    <w:rsid w:val="003A1998"/>
    <w:rsid w:val="003C2CB4"/>
    <w:rsid w:val="003E35F9"/>
    <w:rsid w:val="00427B4B"/>
    <w:rsid w:val="00472123"/>
    <w:rsid w:val="0049573D"/>
    <w:rsid w:val="0055448B"/>
    <w:rsid w:val="005B2BBE"/>
    <w:rsid w:val="005C4009"/>
    <w:rsid w:val="00606CC2"/>
    <w:rsid w:val="00621985"/>
    <w:rsid w:val="00680A80"/>
    <w:rsid w:val="00723815"/>
    <w:rsid w:val="00777657"/>
    <w:rsid w:val="00795CE7"/>
    <w:rsid w:val="007A2E88"/>
    <w:rsid w:val="007B3D54"/>
    <w:rsid w:val="007D5ABF"/>
    <w:rsid w:val="00887DDE"/>
    <w:rsid w:val="008D04E9"/>
    <w:rsid w:val="008D4CF7"/>
    <w:rsid w:val="008D5068"/>
    <w:rsid w:val="0094199B"/>
    <w:rsid w:val="0094460D"/>
    <w:rsid w:val="00967D9A"/>
    <w:rsid w:val="00A55701"/>
    <w:rsid w:val="00A70781"/>
    <w:rsid w:val="00AC40AE"/>
    <w:rsid w:val="00B46D00"/>
    <w:rsid w:val="00B76A57"/>
    <w:rsid w:val="00C4212C"/>
    <w:rsid w:val="00D02E23"/>
    <w:rsid w:val="00D50E34"/>
    <w:rsid w:val="00D94BCE"/>
    <w:rsid w:val="00DA2D7D"/>
    <w:rsid w:val="00DB009D"/>
    <w:rsid w:val="00DB5483"/>
    <w:rsid w:val="00E00CEA"/>
    <w:rsid w:val="00E06488"/>
    <w:rsid w:val="00E143FE"/>
    <w:rsid w:val="00E22DB3"/>
    <w:rsid w:val="00E744E4"/>
    <w:rsid w:val="00E90C43"/>
    <w:rsid w:val="00EB5C78"/>
    <w:rsid w:val="00F37023"/>
    <w:rsid w:val="00F41986"/>
    <w:rsid w:val="00F50824"/>
    <w:rsid w:val="00F50940"/>
    <w:rsid w:val="00F702E0"/>
    <w:rsid w:val="00FC0936"/>
    <w:rsid w:val="00FF47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1A1446"/>
  <w15:chartTrackingRefBased/>
  <w15:docId w15:val="{C6917739-6518-DE41-9178-CAFA5F05F5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A41C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A41C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A41C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A41C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A41C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A41C2"/>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A41C2"/>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A41C2"/>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A41C2"/>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A41C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A41C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A41C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A41C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A41C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A41C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A41C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A41C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A41C2"/>
    <w:rPr>
      <w:rFonts w:eastAsiaTheme="majorEastAsia" w:cstheme="majorBidi"/>
      <w:color w:val="272727" w:themeColor="text1" w:themeTint="D8"/>
    </w:rPr>
  </w:style>
  <w:style w:type="paragraph" w:styleId="Title">
    <w:name w:val="Title"/>
    <w:basedOn w:val="Normal"/>
    <w:next w:val="Normal"/>
    <w:link w:val="TitleChar"/>
    <w:uiPriority w:val="10"/>
    <w:qFormat/>
    <w:rsid w:val="002A41C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A41C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A41C2"/>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A41C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A41C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2A41C2"/>
    <w:rPr>
      <w:i/>
      <w:iCs/>
      <w:color w:val="404040" w:themeColor="text1" w:themeTint="BF"/>
    </w:rPr>
  </w:style>
  <w:style w:type="paragraph" w:styleId="ListParagraph">
    <w:name w:val="List Paragraph"/>
    <w:basedOn w:val="Normal"/>
    <w:uiPriority w:val="34"/>
    <w:qFormat/>
    <w:rsid w:val="002A41C2"/>
    <w:pPr>
      <w:ind w:left="720"/>
      <w:contextualSpacing/>
    </w:pPr>
  </w:style>
  <w:style w:type="character" w:styleId="IntenseEmphasis">
    <w:name w:val="Intense Emphasis"/>
    <w:basedOn w:val="DefaultParagraphFont"/>
    <w:uiPriority w:val="21"/>
    <w:qFormat/>
    <w:rsid w:val="002A41C2"/>
    <w:rPr>
      <w:i/>
      <w:iCs/>
      <w:color w:val="0F4761" w:themeColor="accent1" w:themeShade="BF"/>
    </w:rPr>
  </w:style>
  <w:style w:type="paragraph" w:styleId="IntenseQuote">
    <w:name w:val="Intense Quote"/>
    <w:basedOn w:val="Normal"/>
    <w:next w:val="Normal"/>
    <w:link w:val="IntenseQuoteChar"/>
    <w:uiPriority w:val="30"/>
    <w:qFormat/>
    <w:rsid w:val="002A41C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A41C2"/>
    <w:rPr>
      <w:i/>
      <w:iCs/>
      <w:color w:val="0F4761" w:themeColor="accent1" w:themeShade="BF"/>
    </w:rPr>
  </w:style>
  <w:style w:type="character" w:styleId="IntenseReference">
    <w:name w:val="Intense Reference"/>
    <w:basedOn w:val="DefaultParagraphFont"/>
    <w:uiPriority w:val="32"/>
    <w:qFormat/>
    <w:rsid w:val="002A41C2"/>
    <w:rPr>
      <w:b/>
      <w:bCs/>
      <w:smallCaps/>
      <w:color w:val="0F4761" w:themeColor="accent1" w:themeShade="BF"/>
      <w:spacing w:val="5"/>
    </w:rPr>
  </w:style>
  <w:style w:type="paragraph" w:customStyle="1" w:styleId="m-2314586742692202417msolistparagraph">
    <w:name w:val="m_-2314586742692202417msolistparagraph"/>
    <w:basedOn w:val="Normal"/>
    <w:rsid w:val="00E744E4"/>
    <w:pPr>
      <w:spacing w:before="100" w:beforeAutospacing="1" w:after="100" w:afterAutospacing="1"/>
    </w:pPr>
    <w:rPr>
      <w:rFonts w:ascii="Times New Roman" w:eastAsia="Times New Roman" w:hAnsi="Times New Roman" w:cs="Times New Roman"/>
      <w:kern w:val="0"/>
      <w14:ligatures w14:val="none"/>
    </w:rPr>
  </w:style>
  <w:style w:type="character" w:styleId="Hyperlink">
    <w:name w:val="Hyperlink"/>
    <w:basedOn w:val="DefaultParagraphFont"/>
    <w:uiPriority w:val="99"/>
    <w:unhideWhenUsed/>
    <w:rsid w:val="003A1513"/>
    <w:rPr>
      <w:color w:val="467886" w:themeColor="hyperlink"/>
      <w:u w:val="single"/>
    </w:rPr>
  </w:style>
  <w:style w:type="character" w:styleId="UnresolvedMention">
    <w:name w:val="Unresolved Mention"/>
    <w:basedOn w:val="DefaultParagraphFont"/>
    <w:uiPriority w:val="99"/>
    <w:semiHidden/>
    <w:unhideWhenUsed/>
    <w:rsid w:val="003A1513"/>
    <w:rPr>
      <w:color w:val="605E5C"/>
      <w:shd w:val="clear" w:color="auto" w:fill="E1DFDD"/>
    </w:rPr>
  </w:style>
  <w:style w:type="character" w:styleId="FollowedHyperlink">
    <w:name w:val="FollowedHyperlink"/>
    <w:basedOn w:val="DefaultParagraphFont"/>
    <w:uiPriority w:val="99"/>
    <w:semiHidden/>
    <w:unhideWhenUsed/>
    <w:rsid w:val="003A1513"/>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7450177">
      <w:bodyDiv w:val="1"/>
      <w:marLeft w:val="0"/>
      <w:marRight w:val="0"/>
      <w:marTop w:val="0"/>
      <w:marBottom w:val="0"/>
      <w:divBdr>
        <w:top w:val="none" w:sz="0" w:space="0" w:color="auto"/>
        <w:left w:val="none" w:sz="0" w:space="0" w:color="auto"/>
        <w:bottom w:val="none" w:sz="0" w:space="0" w:color="auto"/>
        <w:right w:val="none" w:sz="0" w:space="0" w:color="auto"/>
      </w:divBdr>
    </w:div>
    <w:div w:id="2085566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not.reply.SDP@rceb.org" TargetMode="Externa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britneyedmond/Desktop/SDLAC/TEMPLATES/SDLAC%20Minutes%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SDLAC Minutes Template.dotx</Template>
  <TotalTime>311</TotalTime>
  <Pages>4</Pages>
  <Words>1283</Words>
  <Characters>7317</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Britney Edmond</cp:lastModifiedBy>
  <cp:revision>10</cp:revision>
  <dcterms:created xsi:type="dcterms:W3CDTF">2025-04-07T23:56:00Z</dcterms:created>
  <dcterms:modified xsi:type="dcterms:W3CDTF">2025-04-22T18:15:00Z</dcterms:modified>
</cp:coreProperties>
</file>