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CF041" w14:textId="77777777" w:rsidR="00165655" w:rsidRPr="00165655" w:rsidRDefault="00165655" w:rsidP="00165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655">
        <w:rPr>
          <w:rFonts w:ascii="Times New Roman" w:eastAsia="Times New Roman" w:hAnsi="Times New Roman" w:cs="Times New Roman"/>
          <w:b/>
          <w:bCs/>
          <w:sz w:val="27"/>
          <w:szCs w:val="27"/>
        </w:rPr>
        <w:t>3/25/2024 - There are currently 55 Affordable Housing Units available in Oakland, CA.</w:t>
      </w:r>
    </w:p>
    <w:p w14:paraId="3379A761" w14:textId="77777777" w:rsidR="00165655" w:rsidRPr="00165655" w:rsidRDefault="00165655" w:rsidP="00165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655">
        <w:rPr>
          <w:rFonts w:ascii="Times New Roman" w:eastAsia="Times New Roman" w:hAnsi="Times New Roman" w:cs="Times New Roman"/>
          <w:sz w:val="24"/>
          <w:szCs w:val="24"/>
        </w:rPr>
        <w:t xml:space="preserve">Please view the </w:t>
      </w:r>
      <w:hyperlink r:id="rId7" w:tgtFrame="_blank" w:history="1">
        <w:r w:rsidRPr="00165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Coliseum Transit Village Waitlist Flyer</w:t>
        </w:r>
      </w:hyperlink>
      <w:r w:rsidRPr="00165655">
        <w:rPr>
          <w:rFonts w:ascii="Times New Roman" w:eastAsia="Times New Roman" w:hAnsi="Times New Roman" w:cs="Times New Roman"/>
          <w:sz w:val="24"/>
          <w:szCs w:val="24"/>
        </w:rPr>
        <w:t xml:space="preserve"> for more information and apply online at </w:t>
      </w:r>
      <w:hyperlink r:id="rId8" w:history="1">
        <w:r w:rsidRPr="00165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Housing.acgov.org</w:t>
        </w:r>
      </w:hyperlink>
      <w:r w:rsidRPr="001656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16FCA8" w14:textId="77777777" w:rsidR="00EC74E1" w:rsidRDefault="00EC74E1">
      <w:bookmarkStart w:id="0" w:name="_GoBack"/>
      <w:bookmarkEnd w:id="0"/>
    </w:p>
    <w:sectPr w:rsidR="00EC7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55"/>
    <w:rsid w:val="00165655"/>
    <w:rsid w:val="00E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C1D3"/>
  <w15:chartTrackingRefBased/>
  <w15:docId w15:val="{DCF8EF23-36D5-41AE-B960-E575BFB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5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56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5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sing.acgov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rceb.org/wp-content/uploads/2024/03/Coliseum-Transit-Village-Waitlist-Ope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F5663700F1A4B9511C2B7CEF112FA" ma:contentTypeVersion="16" ma:contentTypeDescription="Create a new document." ma:contentTypeScope="" ma:versionID="72fb645be8c83bae911fc199a242647a">
  <xsd:schema xmlns:xsd="http://www.w3.org/2001/XMLSchema" xmlns:xs="http://www.w3.org/2001/XMLSchema" xmlns:p="http://schemas.microsoft.com/office/2006/metadata/properties" xmlns:ns3="508c345d-0b7f-414a-ac5e-da1877974eb1" xmlns:ns4="80e7b5c1-e2cf-43ad-bdbd-70c410518044" targetNamespace="http://schemas.microsoft.com/office/2006/metadata/properties" ma:root="true" ma:fieldsID="c6f927d386406e1f9e2b623589e7c13a" ns3:_="" ns4:_="">
    <xsd:import namespace="508c345d-0b7f-414a-ac5e-da1877974eb1"/>
    <xsd:import namespace="80e7b5c1-e2cf-43ad-bdbd-70c4105180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345d-0b7f-414a-ac5e-da1877974eb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b5c1-e2cf-43ad-bdbd-70c4105180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8c345d-0b7f-414a-ac5e-da1877974eb1" xsi:nil="true"/>
  </documentManagement>
</p:properties>
</file>

<file path=customXml/itemProps1.xml><?xml version="1.0" encoding="utf-8"?>
<ds:datastoreItem xmlns:ds="http://schemas.openxmlformats.org/officeDocument/2006/customXml" ds:itemID="{F885BCEB-EFD1-43A8-9A06-DB39300B6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345d-0b7f-414a-ac5e-da1877974eb1"/>
    <ds:schemaRef ds:uri="80e7b5c1-e2cf-43ad-bdbd-70c410518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E6983-29CC-4ECB-80DF-53E79E409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92F6D-3A75-49A7-90B7-77DE3F94F6C5}">
  <ds:schemaRefs>
    <ds:schemaRef ds:uri="http://purl.org/dc/elements/1.1/"/>
    <ds:schemaRef ds:uri="http://schemas.microsoft.com/office/2006/documentManagement/types"/>
    <ds:schemaRef ds:uri="508c345d-0b7f-414a-ac5e-da1877974eb1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80e7b5c1-e2cf-43ad-bdbd-70c4105180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Micheau</dc:creator>
  <cp:keywords/>
  <dc:description/>
  <cp:lastModifiedBy>Jessica Micheau</cp:lastModifiedBy>
  <cp:revision>1</cp:revision>
  <dcterms:created xsi:type="dcterms:W3CDTF">2024-09-24T19:49:00Z</dcterms:created>
  <dcterms:modified xsi:type="dcterms:W3CDTF">2024-09-24T19:49:00Z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0x0101004E6F5663700F1A4B9511C2B7CEF112FA</vt:lpwstr>
  </property>
</Properties>
</file>